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C4FA" w14:textId="77777777" w:rsidR="002336AA" w:rsidRDefault="002336AA" w:rsidP="002336AA">
      <w:pPr>
        <w:pStyle w:val="Title"/>
      </w:pPr>
      <w:r>
        <w:t>Reframing Consciousness and Dark Matter:</w:t>
      </w:r>
    </w:p>
    <w:p w14:paraId="3D600B86" w14:textId="77777777" w:rsidR="002336AA" w:rsidRDefault="002336AA" w:rsidP="002336AA">
      <w:pPr>
        <w:pStyle w:val="Subtitle"/>
      </w:pPr>
      <w:r>
        <w:t>A Unified Field Model</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Unified Consciousness Field Hypothesis (</w:t>
      </w:r>
      <w:proofErr w:type="gramStart"/>
      <w:r w:rsidRPr="00502D59">
        <w:rPr>
          <w:rFonts w:eastAsia="Times New Roman" w:cs="Times New Roman"/>
          <w:b/>
          <w:bCs/>
          <w:szCs w:val="24"/>
        </w:rPr>
        <w:t>UCFH)</w:t>
      </w:r>
      <w:r w:rsidRPr="00502D59">
        <w:rPr>
          <w:rFonts w:eastAsia="Times New Roman" w:cs="Times New Roman"/>
          <w:szCs w:val="24"/>
        </w:rPr>
        <w:t xml:space="preserve"> —</w:t>
      </w:r>
      <w:proofErr w:type="gramEnd"/>
      <w:r w:rsidRPr="00502D59">
        <w:rPr>
          <w:rFonts w:eastAsia="Times New Roman" w:cs="Times New Roman"/>
          <w:szCs w:val="24"/>
        </w:rPr>
        <w:t xml:space="preserve">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UCFH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proofErr w:type="gramStart"/>
      <w:r w:rsidRPr="00502D59">
        <w:rPr>
          <w:rFonts w:ascii="Cambria Math" w:eastAsia="Times New Roman" w:hAnsi="Cambria Math" w:cs="Cambria Math"/>
          <w:szCs w:val="24"/>
        </w:rPr>
        <w:t>𝓔</w:t>
      </w:r>
      <w:r w:rsidRPr="00502D59">
        <w:rPr>
          <w:rFonts w:eastAsia="Times New Roman" w:cs="Times New Roman"/>
          <w:szCs w:val="24"/>
        </w:rPr>
        <w:t>) exists</w:t>
      </w:r>
      <w:proofErr w:type="gramEnd"/>
      <w:r w:rsidRPr="00502D59">
        <w:rPr>
          <w:rFonts w:eastAsia="Times New Roman" w:cs="Times New Roman"/>
          <w:szCs w:val="24"/>
        </w:rPr>
        <w:t xml:space="preserve"> independently of biological systems, encoding memory, identity, and subjective potential.</w:t>
      </w:r>
    </w:p>
    <w:p w14:paraId="28E93455"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(Φ).</w:t>
      </w:r>
    </w:p>
    <w:p w14:paraId="1589703B"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(Ψₛₑₗ</w:t>
      </w:r>
      <w:r w:rsidRPr="00502D59">
        <w:rPr>
          <w:rFonts w:ascii="Cambria Math" w:eastAsia="Times New Roman" w:hAnsi="Cambria Math" w:cs="Cambria Math"/>
          <w:szCs w:val="24"/>
        </w:rPr>
        <w:t>𝒻</w:t>
      </w:r>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UCFH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77777777"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UCFH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4D9078DE" w14:textId="5585E3B9" w:rsidR="005530A4" w:rsidRDefault="008A7B49">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99764421" w:history="1">
            <w:r w:rsidR="005530A4" w:rsidRPr="008114DD">
              <w:rPr>
                <w:rStyle w:val="Hyperlink"/>
                <w:noProof/>
              </w:rPr>
              <w:t>1. Introduction &amp; Motivation</w:t>
            </w:r>
            <w:r w:rsidR="005530A4">
              <w:rPr>
                <w:noProof/>
                <w:webHidden/>
              </w:rPr>
              <w:tab/>
            </w:r>
            <w:r w:rsidR="005530A4">
              <w:rPr>
                <w:noProof/>
                <w:webHidden/>
              </w:rPr>
              <w:fldChar w:fldCharType="begin"/>
            </w:r>
            <w:r w:rsidR="005530A4">
              <w:rPr>
                <w:noProof/>
                <w:webHidden/>
              </w:rPr>
              <w:instrText xml:space="preserve"> PAGEREF _Toc199764421 \h </w:instrText>
            </w:r>
            <w:r w:rsidR="005530A4">
              <w:rPr>
                <w:noProof/>
                <w:webHidden/>
              </w:rPr>
            </w:r>
            <w:r w:rsidR="005530A4">
              <w:rPr>
                <w:noProof/>
                <w:webHidden/>
              </w:rPr>
              <w:fldChar w:fldCharType="separate"/>
            </w:r>
            <w:r w:rsidR="005530A4">
              <w:rPr>
                <w:noProof/>
                <w:webHidden/>
              </w:rPr>
              <w:t>1</w:t>
            </w:r>
            <w:r w:rsidR="005530A4">
              <w:rPr>
                <w:noProof/>
                <w:webHidden/>
              </w:rPr>
              <w:fldChar w:fldCharType="end"/>
            </w:r>
          </w:hyperlink>
        </w:p>
        <w:p w14:paraId="3A79B4B1" w14:textId="5B261697"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22" w:history="1">
            <w:r w:rsidRPr="008114DD">
              <w:rPr>
                <w:rStyle w:val="Hyperlink"/>
                <w:noProof/>
              </w:rPr>
              <w:t>2. Conceptual Framework &amp; Components</w:t>
            </w:r>
            <w:r>
              <w:rPr>
                <w:noProof/>
                <w:webHidden/>
              </w:rPr>
              <w:tab/>
            </w:r>
            <w:r>
              <w:rPr>
                <w:noProof/>
                <w:webHidden/>
              </w:rPr>
              <w:fldChar w:fldCharType="begin"/>
            </w:r>
            <w:r>
              <w:rPr>
                <w:noProof/>
                <w:webHidden/>
              </w:rPr>
              <w:instrText xml:space="preserve"> PAGEREF _Toc199764422 \h </w:instrText>
            </w:r>
            <w:r>
              <w:rPr>
                <w:noProof/>
                <w:webHidden/>
              </w:rPr>
            </w:r>
            <w:r>
              <w:rPr>
                <w:noProof/>
                <w:webHidden/>
              </w:rPr>
              <w:fldChar w:fldCharType="separate"/>
            </w:r>
            <w:r>
              <w:rPr>
                <w:noProof/>
                <w:webHidden/>
              </w:rPr>
              <w:t>2</w:t>
            </w:r>
            <w:r>
              <w:rPr>
                <w:noProof/>
                <w:webHidden/>
              </w:rPr>
              <w:fldChar w:fldCharType="end"/>
            </w:r>
          </w:hyperlink>
        </w:p>
        <w:p w14:paraId="6A15AE2F" w14:textId="5523ACA3"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3" w:history="1">
            <w:r w:rsidRPr="008114DD">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_Toc199764423 \h </w:instrText>
            </w:r>
            <w:r>
              <w:rPr>
                <w:noProof/>
                <w:webHidden/>
              </w:rPr>
            </w:r>
            <w:r>
              <w:rPr>
                <w:noProof/>
                <w:webHidden/>
              </w:rPr>
              <w:fldChar w:fldCharType="separate"/>
            </w:r>
            <w:r>
              <w:rPr>
                <w:noProof/>
                <w:webHidden/>
              </w:rPr>
              <w:t>2</w:t>
            </w:r>
            <w:r>
              <w:rPr>
                <w:noProof/>
                <w:webHidden/>
              </w:rPr>
              <w:fldChar w:fldCharType="end"/>
            </w:r>
          </w:hyperlink>
        </w:p>
        <w:p w14:paraId="5CC830A4" w14:textId="02BD264A"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4" w:history="1">
            <w:r w:rsidRPr="008114DD">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_Toc199764424 \h </w:instrText>
            </w:r>
            <w:r>
              <w:rPr>
                <w:noProof/>
                <w:webHidden/>
              </w:rPr>
            </w:r>
            <w:r>
              <w:rPr>
                <w:noProof/>
                <w:webHidden/>
              </w:rPr>
              <w:fldChar w:fldCharType="separate"/>
            </w:r>
            <w:r>
              <w:rPr>
                <w:noProof/>
                <w:webHidden/>
              </w:rPr>
              <w:t>4</w:t>
            </w:r>
            <w:r>
              <w:rPr>
                <w:noProof/>
                <w:webHidden/>
              </w:rPr>
              <w:fldChar w:fldCharType="end"/>
            </w:r>
          </w:hyperlink>
        </w:p>
        <w:p w14:paraId="06FEEF2E" w14:textId="1ED903C8"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5" w:history="1">
            <w:r w:rsidRPr="008114DD">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_Toc199764425 \h </w:instrText>
            </w:r>
            <w:r>
              <w:rPr>
                <w:noProof/>
                <w:webHidden/>
              </w:rPr>
            </w:r>
            <w:r>
              <w:rPr>
                <w:noProof/>
                <w:webHidden/>
              </w:rPr>
              <w:fldChar w:fldCharType="separate"/>
            </w:r>
            <w:r>
              <w:rPr>
                <w:noProof/>
                <w:webHidden/>
              </w:rPr>
              <w:t>5</w:t>
            </w:r>
            <w:r>
              <w:rPr>
                <w:noProof/>
                <w:webHidden/>
              </w:rPr>
              <w:fldChar w:fldCharType="end"/>
            </w:r>
          </w:hyperlink>
        </w:p>
        <w:p w14:paraId="7D2A64E4" w14:textId="7E442389"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6" w:history="1">
            <w:r w:rsidRPr="008114DD">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_Toc199764426 \h </w:instrText>
            </w:r>
            <w:r>
              <w:rPr>
                <w:noProof/>
                <w:webHidden/>
              </w:rPr>
            </w:r>
            <w:r>
              <w:rPr>
                <w:noProof/>
                <w:webHidden/>
              </w:rPr>
              <w:fldChar w:fldCharType="separate"/>
            </w:r>
            <w:r>
              <w:rPr>
                <w:noProof/>
                <w:webHidden/>
              </w:rPr>
              <w:t>6</w:t>
            </w:r>
            <w:r>
              <w:rPr>
                <w:noProof/>
                <w:webHidden/>
              </w:rPr>
              <w:fldChar w:fldCharType="end"/>
            </w:r>
          </w:hyperlink>
        </w:p>
        <w:p w14:paraId="5E6D6CF9" w14:textId="7BDB0991"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7" w:history="1">
            <w:r w:rsidRPr="008114DD">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_Toc199764427 \h </w:instrText>
            </w:r>
            <w:r>
              <w:rPr>
                <w:noProof/>
                <w:webHidden/>
              </w:rPr>
            </w:r>
            <w:r>
              <w:rPr>
                <w:noProof/>
                <w:webHidden/>
              </w:rPr>
              <w:fldChar w:fldCharType="separate"/>
            </w:r>
            <w:r>
              <w:rPr>
                <w:noProof/>
                <w:webHidden/>
              </w:rPr>
              <w:t>7</w:t>
            </w:r>
            <w:r>
              <w:rPr>
                <w:noProof/>
                <w:webHidden/>
              </w:rPr>
              <w:fldChar w:fldCharType="end"/>
            </w:r>
          </w:hyperlink>
        </w:p>
        <w:p w14:paraId="26FA66E6" w14:textId="495D940A"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28" w:history="1">
            <w:r w:rsidRPr="008114DD">
              <w:rPr>
                <w:rStyle w:val="Hyperlink"/>
                <w:noProof/>
              </w:rPr>
              <w:t>3. Model Dynamics &amp; Implications</w:t>
            </w:r>
            <w:r>
              <w:rPr>
                <w:noProof/>
                <w:webHidden/>
              </w:rPr>
              <w:tab/>
            </w:r>
            <w:r>
              <w:rPr>
                <w:noProof/>
                <w:webHidden/>
              </w:rPr>
              <w:fldChar w:fldCharType="begin"/>
            </w:r>
            <w:r>
              <w:rPr>
                <w:noProof/>
                <w:webHidden/>
              </w:rPr>
              <w:instrText xml:space="preserve"> PAGEREF _Toc199764428 \h </w:instrText>
            </w:r>
            <w:r>
              <w:rPr>
                <w:noProof/>
                <w:webHidden/>
              </w:rPr>
            </w:r>
            <w:r>
              <w:rPr>
                <w:noProof/>
                <w:webHidden/>
              </w:rPr>
              <w:fldChar w:fldCharType="separate"/>
            </w:r>
            <w:r>
              <w:rPr>
                <w:noProof/>
                <w:webHidden/>
              </w:rPr>
              <w:t>8</w:t>
            </w:r>
            <w:r>
              <w:rPr>
                <w:noProof/>
                <w:webHidden/>
              </w:rPr>
              <w:fldChar w:fldCharType="end"/>
            </w:r>
          </w:hyperlink>
        </w:p>
        <w:p w14:paraId="6F4A423E" w14:textId="2F288708"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29" w:history="1">
            <w:r w:rsidRPr="008114DD">
              <w:rPr>
                <w:rStyle w:val="Hyperlink"/>
                <w:noProof/>
              </w:rPr>
              <w:t>3.1 Consciousness Coupling as Dimensional Anchoring</w:t>
            </w:r>
            <w:r>
              <w:rPr>
                <w:noProof/>
                <w:webHidden/>
              </w:rPr>
              <w:tab/>
            </w:r>
            <w:r>
              <w:rPr>
                <w:noProof/>
                <w:webHidden/>
              </w:rPr>
              <w:fldChar w:fldCharType="begin"/>
            </w:r>
            <w:r>
              <w:rPr>
                <w:noProof/>
                <w:webHidden/>
              </w:rPr>
              <w:instrText xml:space="preserve"> PAGEREF _Toc199764429 \h </w:instrText>
            </w:r>
            <w:r>
              <w:rPr>
                <w:noProof/>
                <w:webHidden/>
              </w:rPr>
            </w:r>
            <w:r>
              <w:rPr>
                <w:noProof/>
                <w:webHidden/>
              </w:rPr>
              <w:fldChar w:fldCharType="separate"/>
            </w:r>
            <w:r>
              <w:rPr>
                <w:noProof/>
                <w:webHidden/>
              </w:rPr>
              <w:t>8</w:t>
            </w:r>
            <w:r>
              <w:rPr>
                <w:noProof/>
                <w:webHidden/>
              </w:rPr>
              <w:fldChar w:fldCharType="end"/>
            </w:r>
          </w:hyperlink>
        </w:p>
        <w:p w14:paraId="0EDC49AD" w14:textId="30D0A8D4"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0" w:history="1">
            <w:r w:rsidRPr="008114DD">
              <w:rPr>
                <w:rStyle w:val="Hyperlink"/>
                <w:noProof/>
              </w:rPr>
              <w:t>3.2 The Role of Dark Matter</w:t>
            </w:r>
            <w:r>
              <w:rPr>
                <w:noProof/>
                <w:webHidden/>
              </w:rPr>
              <w:tab/>
            </w:r>
            <w:r>
              <w:rPr>
                <w:noProof/>
                <w:webHidden/>
              </w:rPr>
              <w:fldChar w:fldCharType="begin"/>
            </w:r>
            <w:r>
              <w:rPr>
                <w:noProof/>
                <w:webHidden/>
              </w:rPr>
              <w:instrText xml:space="preserve"> PAGEREF _Toc199764430 \h </w:instrText>
            </w:r>
            <w:r>
              <w:rPr>
                <w:noProof/>
                <w:webHidden/>
              </w:rPr>
            </w:r>
            <w:r>
              <w:rPr>
                <w:noProof/>
                <w:webHidden/>
              </w:rPr>
              <w:fldChar w:fldCharType="separate"/>
            </w:r>
            <w:r>
              <w:rPr>
                <w:noProof/>
                <w:webHidden/>
              </w:rPr>
              <w:t>10</w:t>
            </w:r>
            <w:r>
              <w:rPr>
                <w:noProof/>
                <w:webHidden/>
              </w:rPr>
              <w:fldChar w:fldCharType="end"/>
            </w:r>
          </w:hyperlink>
        </w:p>
        <w:p w14:paraId="34031CC8" w14:textId="4DB0BF66"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1" w:history="1">
            <w:r w:rsidRPr="008114DD">
              <w:rPr>
                <w:rStyle w:val="Hyperlink"/>
                <w:noProof/>
              </w:rPr>
              <w:t>3.3 Decoupling and the Persistence of Identity</w:t>
            </w:r>
            <w:r>
              <w:rPr>
                <w:noProof/>
                <w:webHidden/>
              </w:rPr>
              <w:tab/>
            </w:r>
            <w:r>
              <w:rPr>
                <w:noProof/>
                <w:webHidden/>
              </w:rPr>
              <w:fldChar w:fldCharType="begin"/>
            </w:r>
            <w:r>
              <w:rPr>
                <w:noProof/>
                <w:webHidden/>
              </w:rPr>
              <w:instrText xml:space="preserve"> PAGEREF _Toc199764431 \h </w:instrText>
            </w:r>
            <w:r>
              <w:rPr>
                <w:noProof/>
                <w:webHidden/>
              </w:rPr>
            </w:r>
            <w:r>
              <w:rPr>
                <w:noProof/>
                <w:webHidden/>
              </w:rPr>
              <w:fldChar w:fldCharType="separate"/>
            </w:r>
            <w:r>
              <w:rPr>
                <w:noProof/>
                <w:webHidden/>
              </w:rPr>
              <w:t>10</w:t>
            </w:r>
            <w:r>
              <w:rPr>
                <w:noProof/>
                <w:webHidden/>
              </w:rPr>
              <w:fldChar w:fldCharType="end"/>
            </w:r>
          </w:hyperlink>
        </w:p>
        <w:p w14:paraId="76740190" w14:textId="212DBD7E"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2" w:history="1">
            <w:r w:rsidRPr="008114DD">
              <w:rPr>
                <w:rStyle w:val="Hyperlink"/>
                <w:noProof/>
              </w:rPr>
              <w:t>3.4 Disruption and Variability in Coupling</w:t>
            </w:r>
            <w:r>
              <w:rPr>
                <w:noProof/>
                <w:webHidden/>
              </w:rPr>
              <w:tab/>
            </w:r>
            <w:r>
              <w:rPr>
                <w:noProof/>
                <w:webHidden/>
              </w:rPr>
              <w:fldChar w:fldCharType="begin"/>
            </w:r>
            <w:r>
              <w:rPr>
                <w:noProof/>
                <w:webHidden/>
              </w:rPr>
              <w:instrText xml:space="preserve"> PAGEREF _Toc199764432 \h </w:instrText>
            </w:r>
            <w:r>
              <w:rPr>
                <w:noProof/>
                <w:webHidden/>
              </w:rPr>
            </w:r>
            <w:r>
              <w:rPr>
                <w:noProof/>
                <w:webHidden/>
              </w:rPr>
              <w:fldChar w:fldCharType="separate"/>
            </w:r>
            <w:r>
              <w:rPr>
                <w:noProof/>
                <w:webHidden/>
              </w:rPr>
              <w:t>10</w:t>
            </w:r>
            <w:r>
              <w:rPr>
                <w:noProof/>
                <w:webHidden/>
              </w:rPr>
              <w:fldChar w:fldCharType="end"/>
            </w:r>
          </w:hyperlink>
        </w:p>
        <w:p w14:paraId="5B6CFA81" w14:textId="7C72F426"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3" w:history="1">
            <w:r w:rsidRPr="008114DD">
              <w:rPr>
                <w:rStyle w:val="Hyperlink"/>
                <w:noProof/>
              </w:rPr>
              <w:t>3.5 Memory Resonance and Re-anchoring</w:t>
            </w:r>
            <w:r>
              <w:rPr>
                <w:noProof/>
                <w:webHidden/>
              </w:rPr>
              <w:tab/>
            </w:r>
            <w:r>
              <w:rPr>
                <w:noProof/>
                <w:webHidden/>
              </w:rPr>
              <w:fldChar w:fldCharType="begin"/>
            </w:r>
            <w:r>
              <w:rPr>
                <w:noProof/>
                <w:webHidden/>
              </w:rPr>
              <w:instrText xml:space="preserve"> PAGEREF _Toc199764433 \h </w:instrText>
            </w:r>
            <w:r>
              <w:rPr>
                <w:noProof/>
                <w:webHidden/>
              </w:rPr>
            </w:r>
            <w:r>
              <w:rPr>
                <w:noProof/>
                <w:webHidden/>
              </w:rPr>
              <w:fldChar w:fldCharType="separate"/>
            </w:r>
            <w:r>
              <w:rPr>
                <w:noProof/>
                <w:webHidden/>
              </w:rPr>
              <w:t>12</w:t>
            </w:r>
            <w:r>
              <w:rPr>
                <w:noProof/>
                <w:webHidden/>
              </w:rPr>
              <w:fldChar w:fldCharType="end"/>
            </w:r>
          </w:hyperlink>
        </w:p>
        <w:p w14:paraId="7ED3172D" w14:textId="563F2CC4"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4" w:history="1">
            <w:r w:rsidRPr="008114DD">
              <w:rPr>
                <w:rStyle w:val="Hyperlink"/>
                <w:noProof/>
              </w:rPr>
              <w:t>3.6 Conscious Life Beyond Earth</w:t>
            </w:r>
            <w:r>
              <w:rPr>
                <w:noProof/>
                <w:webHidden/>
              </w:rPr>
              <w:tab/>
            </w:r>
            <w:r>
              <w:rPr>
                <w:noProof/>
                <w:webHidden/>
              </w:rPr>
              <w:fldChar w:fldCharType="begin"/>
            </w:r>
            <w:r>
              <w:rPr>
                <w:noProof/>
                <w:webHidden/>
              </w:rPr>
              <w:instrText xml:space="preserve"> PAGEREF _Toc199764434 \h </w:instrText>
            </w:r>
            <w:r>
              <w:rPr>
                <w:noProof/>
                <w:webHidden/>
              </w:rPr>
            </w:r>
            <w:r>
              <w:rPr>
                <w:noProof/>
                <w:webHidden/>
              </w:rPr>
              <w:fldChar w:fldCharType="separate"/>
            </w:r>
            <w:r>
              <w:rPr>
                <w:noProof/>
                <w:webHidden/>
              </w:rPr>
              <w:t>12</w:t>
            </w:r>
            <w:r>
              <w:rPr>
                <w:noProof/>
                <w:webHidden/>
              </w:rPr>
              <w:fldChar w:fldCharType="end"/>
            </w:r>
          </w:hyperlink>
        </w:p>
        <w:p w14:paraId="032D2445" w14:textId="70FE69FB"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5" w:history="1">
            <w:r w:rsidRPr="008114DD">
              <w:rPr>
                <w:rStyle w:val="Hyperlink"/>
                <w:noProof/>
              </w:rPr>
              <w:t>3.7 The Fragmentary Self and Temporal Compression</w:t>
            </w:r>
            <w:r>
              <w:rPr>
                <w:noProof/>
                <w:webHidden/>
              </w:rPr>
              <w:tab/>
            </w:r>
            <w:r>
              <w:rPr>
                <w:noProof/>
                <w:webHidden/>
              </w:rPr>
              <w:fldChar w:fldCharType="begin"/>
            </w:r>
            <w:r>
              <w:rPr>
                <w:noProof/>
                <w:webHidden/>
              </w:rPr>
              <w:instrText xml:space="preserve"> PAGEREF _Toc199764435 \h </w:instrText>
            </w:r>
            <w:r>
              <w:rPr>
                <w:noProof/>
                <w:webHidden/>
              </w:rPr>
            </w:r>
            <w:r>
              <w:rPr>
                <w:noProof/>
                <w:webHidden/>
              </w:rPr>
              <w:fldChar w:fldCharType="separate"/>
            </w:r>
            <w:r>
              <w:rPr>
                <w:noProof/>
                <w:webHidden/>
              </w:rPr>
              <w:t>13</w:t>
            </w:r>
            <w:r>
              <w:rPr>
                <w:noProof/>
                <w:webHidden/>
              </w:rPr>
              <w:fldChar w:fldCharType="end"/>
            </w:r>
          </w:hyperlink>
        </w:p>
        <w:p w14:paraId="75D5158C" w14:textId="5D85F629"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6" w:history="1">
            <w:r w:rsidRPr="008114DD">
              <w:rPr>
                <w:rStyle w:val="Hyperlink"/>
                <w:noProof/>
              </w:rPr>
              <w:t>3.8 Consciousness Across Species and Scales</w:t>
            </w:r>
            <w:r>
              <w:rPr>
                <w:noProof/>
                <w:webHidden/>
              </w:rPr>
              <w:tab/>
            </w:r>
            <w:r>
              <w:rPr>
                <w:noProof/>
                <w:webHidden/>
              </w:rPr>
              <w:fldChar w:fldCharType="begin"/>
            </w:r>
            <w:r>
              <w:rPr>
                <w:noProof/>
                <w:webHidden/>
              </w:rPr>
              <w:instrText xml:space="preserve"> PAGEREF _Toc199764436 \h </w:instrText>
            </w:r>
            <w:r>
              <w:rPr>
                <w:noProof/>
                <w:webHidden/>
              </w:rPr>
            </w:r>
            <w:r>
              <w:rPr>
                <w:noProof/>
                <w:webHidden/>
              </w:rPr>
              <w:fldChar w:fldCharType="separate"/>
            </w:r>
            <w:r>
              <w:rPr>
                <w:noProof/>
                <w:webHidden/>
              </w:rPr>
              <w:t>13</w:t>
            </w:r>
            <w:r>
              <w:rPr>
                <w:noProof/>
                <w:webHidden/>
              </w:rPr>
              <w:fldChar w:fldCharType="end"/>
            </w:r>
          </w:hyperlink>
        </w:p>
        <w:p w14:paraId="0AA89BB1" w14:textId="26803111"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7" w:history="1">
            <w:r w:rsidRPr="008114DD">
              <w:rPr>
                <w:rStyle w:val="Hyperlink"/>
                <w:noProof/>
              </w:rPr>
              <w:t>3.9 Synthesis of the Model’s Implications</w:t>
            </w:r>
            <w:r>
              <w:rPr>
                <w:noProof/>
                <w:webHidden/>
              </w:rPr>
              <w:tab/>
            </w:r>
            <w:r>
              <w:rPr>
                <w:noProof/>
                <w:webHidden/>
              </w:rPr>
              <w:fldChar w:fldCharType="begin"/>
            </w:r>
            <w:r>
              <w:rPr>
                <w:noProof/>
                <w:webHidden/>
              </w:rPr>
              <w:instrText xml:space="preserve"> PAGEREF _Toc199764437 \h </w:instrText>
            </w:r>
            <w:r>
              <w:rPr>
                <w:noProof/>
                <w:webHidden/>
              </w:rPr>
            </w:r>
            <w:r>
              <w:rPr>
                <w:noProof/>
                <w:webHidden/>
              </w:rPr>
              <w:fldChar w:fldCharType="separate"/>
            </w:r>
            <w:r>
              <w:rPr>
                <w:noProof/>
                <w:webHidden/>
              </w:rPr>
              <w:t>14</w:t>
            </w:r>
            <w:r>
              <w:rPr>
                <w:noProof/>
                <w:webHidden/>
              </w:rPr>
              <w:fldChar w:fldCharType="end"/>
            </w:r>
          </w:hyperlink>
        </w:p>
        <w:p w14:paraId="01699B37" w14:textId="250A843C"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38" w:history="1">
            <w:r w:rsidRPr="008114DD">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_Toc199764438 \h </w:instrText>
            </w:r>
            <w:r>
              <w:rPr>
                <w:noProof/>
                <w:webHidden/>
              </w:rPr>
            </w:r>
            <w:r>
              <w:rPr>
                <w:noProof/>
                <w:webHidden/>
              </w:rPr>
              <w:fldChar w:fldCharType="separate"/>
            </w:r>
            <w:r>
              <w:rPr>
                <w:noProof/>
                <w:webHidden/>
              </w:rPr>
              <w:t>14</w:t>
            </w:r>
            <w:r>
              <w:rPr>
                <w:noProof/>
                <w:webHidden/>
              </w:rPr>
              <w:fldChar w:fldCharType="end"/>
            </w:r>
          </w:hyperlink>
        </w:p>
        <w:p w14:paraId="4B742C26" w14:textId="7F1C7E4A"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39" w:history="1">
            <w:r w:rsidRPr="008114DD">
              <w:rPr>
                <w:rStyle w:val="Hyperlink"/>
                <w:noProof/>
              </w:rPr>
              <w:t>4.1 Testable Implications and Indirect Predictions</w:t>
            </w:r>
            <w:r>
              <w:rPr>
                <w:noProof/>
                <w:webHidden/>
              </w:rPr>
              <w:tab/>
            </w:r>
            <w:r>
              <w:rPr>
                <w:noProof/>
                <w:webHidden/>
              </w:rPr>
              <w:fldChar w:fldCharType="begin"/>
            </w:r>
            <w:r>
              <w:rPr>
                <w:noProof/>
                <w:webHidden/>
              </w:rPr>
              <w:instrText xml:space="preserve"> PAGEREF _Toc199764439 \h </w:instrText>
            </w:r>
            <w:r>
              <w:rPr>
                <w:noProof/>
                <w:webHidden/>
              </w:rPr>
            </w:r>
            <w:r>
              <w:rPr>
                <w:noProof/>
                <w:webHidden/>
              </w:rPr>
              <w:fldChar w:fldCharType="separate"/>
            </w:r>
            <w:r>
              <w:rPr>
                <w:noProof/>
                <w:webHidden/>
              </w:rPr>
              <w:t>15</w:t>
            </w:r>
            <w:r>
              <w:rPr>
                <w:noProof/>
                <w:webHidden/>
              </w:rPr>
              <w:fldChar w:fldCharType="end"/>
            </w:r>
          </w:hyperlink>
        </w:p>
        <w:p w14:paraId="42CE9D39" w14:textId="5BA888E1"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40" w:history="1">
            <w:r w:rsidRPr="008114DD">
              <w:rPr>
                <w:rStyle w:val="Hyperlink"/>
                <w:noProof/>
              </w:rPr>
              <w:t>4.1.1 Consciousness–Dark Matter Correlation</w:t>
            </w:r>
            <w:r>
              <w:rPr>
                <w:noProof/>
                <w:webHidden/>
              </w:rPr>
              <w:tab/>
            </w:r>
            <w:r>
              <w:rPr>
                <w:noProof/>
                <w:webHidden/>
              </w:rPr>
              <w:fldChar w:fldCharType="begin"/>
            </w:r>
            <w:r>
              <w:rPr>
                <w:noProof/>
                <w:webHidden/>
              </w:rPr>
              <w:instrText xml:space="preserve"> PAGEREF _Toc199764440 \h </w:instrText>
            </w:r>
            <w:r>
              <w:rPr>
                <w:noProof/>
                <w:webHidden/>
              </w:rPr>
            </w:r>
            <w:r>
              <w:rPr>
                <w:noProof/>
                <w:webHidden/>
              </w:rPr>
              <w:fldChar w:fldCharType="separate"/>
            </w:r>
            <w:r>
              <w:rPr>
                <w:noProof/>
                <w:webHidden/>
              </w:rPr>
              <w:t>15</w:t>
            </w:r>
            <w:r>
              <w:rPr>
                <w:noProof/>
                <w:webHidden/>
              </w:rPr>
              <w:fldChar w:fldCharType="end"/>
            </w:r>
          </w:hyperlink>
        </w:p>
        <w:p w14:paraId="0B727CD6" w14:textId="43598865"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41" w:history="1">
            <w:r w:rsidRPr="008114DD">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_Toc199764441 \h </w:instrText>
            </w:r>
            <w:r>
              <w:rPr>
                <w:noProof/>
                <w:webHidden/>
              </w:rPr>
            </w:r>
            <w:r>
              <w:rPr>
                <w:noProof/>
                <w:webHidden/>
              </w:rPr>
              <w:fldChar w:fldCharType="separate"/>
            </w:r>
            <w:r>
              <w:rPr>
                <w:noProof/>
                <w:webHidden/>
              </w:rPr>
              <w:t>15</w:t>
            </w:r>
            <w:r>
              <w:rPr>
                <w:noProof/>
                <w:webHidden/>
              </w:rPr>
              <w:fldChar w:fldCharType="end"/>
            </w:r>
          </w:hyperlink>
        </w:p>
        <w:p w14:paraId="422BCB26" w14:textId="0C569EE1"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42" w:history="1">
            <w:r w:rsidRPr="008114DD">
              <w:rPr>
                <w:rStyle w:val="Hyperlink"/>
                <w:noProof/>
              </w:rPr>
              <w:t>4.1.3 Memory Resonance Events</w:t>
            </w:r>
            <w:r>
              <w:rPr>
                <w:noProof/>
                <w:webHidden/>
              </w:rPr>
              <w:tab/>
            </w:r>
            <w:r>
              <w:rPr>
                <w:noProof/>
                <w:webHidden/>
              </w:rPr>
              <w:fldChar w:fldCharType="begin"/>
            </w:r>
            <w:r>
              <w:rPr>
                <w:noProof/>
                <w:webHidden/>
              </w:rPr>
              <w:instrText xml:space="preserve"> PAGEREF _Toc199764442 \h </w:instrText>
            </w:r>
            <w:r>
              <w:rPr>
                <w:noProof/>
                <w:webHidden/>
              </w:rPr>
            </w:r>
            <w:r>
              <w:rPr>
                <w:noProof/>
                <w:webHidden/>
              </w:rPr>
              <w:fldChar w:fldCharType="separate"/>
            </w:r>
            <w:r>
              <w:rPr>
                <w:noProof/>
                <w:webHidden/>
              </w:rPr>
              <w:t>15</w:t>
            </w:r>
            <w:r>
              <w:rPr>
                <w:noProof/>
                <w:webHidden/>
              </w:rPr>
              <w:fldChar w:fldCharType="end"/>
            </w:r>
          </w:hyperlink>
        </w:p>
        <w:p w14:paraId="251D4D7E" w14:textId="6211CCF2"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43" w:history="1">
            <w:r w:rsidRPr="008114DD">
              <w:rPr>
                <w:rStyle w:val="Hyperlink"/>
                <w:noProof/>
              </w:rPr>
              <w:t>4.1.4 AI and Artificial Coupling Thresholds</w:t>
            </w:r>
            <w:r>
              <w:rPr>
                <w:noProof/>
                <w:webHidden/>
              </w:rPr>
              <w:tab/>
            </w:r>
            <w:r>
              <w:rPr>
                <w:noProof/>
                <w:webHidden/>
              </w:rPr>
              <w:fldChar w:fldCharType="begin"/>
            </w:r>
            <w:r>
              <w:rPr>
                <w:noProof/>
                <w:webHidden/>
              </w:rPr>
              <w:instrText xml:space="preserve"> PAGEREF _Toc199764443 \h </w:instrText>
            </w:r>
            <w:r>
              <w:rPr>
                <w:noProof/>
                <w:webHidden/>
              </w:rPr>
            </w:r>
            <w:r>
              <w:rPr>
                <w:noProof/>
                <w:webHidden/>
              </w:rPr>
              <w:fldChar w:fldCharType="separate"/>
            </w:r>
            <w:r>
              <w:rPr>
                <w:noProof/>
                <w:webHidden/>
              </w:rPr>
              <w:t>16</w:t>
            </w:r>
            <w:r>
              <w:rPr>
                <w:noProof/>
                <w:webHidden/>
              </w:rPr>
              <w:fldChar w:fldCharType="end"/>
            </w:r>
          </w:hyperlink>
        </w:p>
        <w:p w14:paraId="7032A8B2" w14:textId="20E6D021"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44" w:history="1">
            <w:r w:rsidRPr="008114DD">
              <w:rPr>
                <w:rStyle w:val="Hyperlink"/>
                <w:noProof/>
              </w:rPr>
              <w:t>4.2 Open Theoretical Questions</w:t>
            </w:r>
            <w:r>
              <w:rPr>
                <w:noProof/>
                <w:webHidden/>
              </w:rPr>
              <w:tab/>
            </w:r>
            <w:r>
              <w:rPr>
                <w:noProof/>
                <w:webHidden/>
              </w:rPr>
              <w:fldChar w:fldCharType="begin"/>
            </w:r>
            <w:r>
              <w:rPr>
                <w:noProof/>
                <w:webHidden/>
              </w:rPr>
              <w:instrText xml:space="preserve"> PAGEREF _Toc199764444 \h </w:instrText>
            </w:r>
            <w:r>
              <w:rPr>
                <w:noProof/>
                <w:webHidden/>
              </w:rPr>
            </w:r>
            <w:r>
              <w:rPr>
                <w:noProof/>
                <w:webHidden/>
              </w:rPr>
              <w:fldChar w:fldCharType="separate"/>
            </w:r>
            <w:r>
              <w:rPr>
                <w:noProof/>
                <w:webHidden/>
              </w:rPr>
              <w:t>16</w:t>
            </w:r>
            <w:r>
              <w:rPr>
                <w:noProof/>
                <w:webHidden/>
              </w:rPr>
              <w:fldChar w:fldCharType="end"/>
            </w:r>
          </w:hyperlink>
        </w:p>
        <w:p w14:paraId="627EB145" w14:textId="7CF41AB5"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45" w:history="1">
            <w:r w:rsidRPr="008114DD">
              <w:rPr>
                <w:rStyle w:val="Hyperlink"/>
                <w:noProof/>
              </w:rPr>
              <w:t>4.3 Interdisciplinary Pathways</w:t>
            </w:r>
            <w:r>
              <w:rPr>
                <w:noProof/>
                <w:webHidden/>
              </w:rPr>
              <w:tab/>
            </w:r>
            <w:r>
              <w:rPr>
                <w:noProof/>
                <w:webHidden/>
              </w:rPr>
              <w:fldChar w:fldCharType="begin"/>
            </w:r>
            <w:r>
              <w:rPr>
                <w:noProof/>
                <w:webHidden/>
              </w:rPr>
              <w:instrText xml:space="preserve"> PAGEREF _Toc199764445 \h </w:instrText>
            </w:r>
            <w:r>
              <w:rPr>
                <w:noProof/>
                <w:webHidden/>
              </w:rPr>
            </w:r>
            <w:r>
              <w:rPr>
                <w:noProof/>
                <w:webHidden/>
              </w:rPr>
              <w:fldChar w:fldCharType="separate"/>
            </w:r>
            <w:r>
              <w:rPr>
                <w:noProof/>
                <w:webHidden/>
              </w:rPr>
              <w:t>17</w:t>
            </w:r>
            <w:r>
              <w:rPr>
                <w:noProof/>
                <w:webHidden/>
              </w:rPr>
              <w:fldChar w:fldCharType="end"/>
            </w:r>
          </w:hyperlink>
        </w:p>
        <w:p w14:paraId="3163809B" w14:textId="266733AF"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46" w:history="1">
            <w:r w:rsidRPr="008114DD">
              <w:rPr>
                <w:rStyle w:val="Hyperlink"/>
                <w:noProof/>
              </w:rPr>
              <w:t>4.4 Criteria for Falsifiability or Revision</w:t>
            </w:r>
            <w:r>
              <w:rPr>
                <w:noProof/>
                <w:webHidden/>
              </w:rPr>
              <w:tab/>
            </w:r>
            <w:r>
              <w:rPr>
                <w:noProof/>
                <w:webHidden/>
              </w:rPr>
              <w:fldChar w:fldCharType="begin"/>
            </w:r>
            <w:r>
              <w:rPr>
                <w:noProof/>
                <w:webHidden/>
              </w:rPr>
              <w:instrText xml:space="preserve"> PAGEREF _Toc199764446 \h </w:instrText>
            </w:r>
            <w:r>
              <w:rPr>
                <w:noProof/>
                <w:webHidden/>
              </w:rPr>
            </w:r>
            <w:r>
              <w:rPr>
                <w:noProof/>
                <w:webHidden/>
              </w:rPr>
              <w:fldChar w:fldCharType="separate"/>
            </w:r>
            <w:r>
              <w:rPr>
                <w:noProof/>
                <w:webHidden/>
              </w:rPr>
              <w:t>18</w:t>
            </w:r>
            <w:r>
              <w:rPr>
                <w:noProof/>
                <w:webHidden/>
              </w:rPr>
              <w:fldChar w:fldCharType="end"/>
            </w:r>
          </w:hyperlink>
        </w:p>
        <w:p w14:paraId="51497A4C" w14:textId="26A6EA86"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47" w:history="1">
            <w:r w:rsidRPr="008114DD">
              <w:rPr>
                <w:rStyle w:val="Hyperlink"/>
                <w:noProof/>
              </w:rPr>
              <w:t>4.5 Invitation to Collaboration</w:t>
            </w:r>
            <w:r>
              <w:rPr>
                <w:noProof/>
                <w:webHidden/>
              </w:rPr>
              <w:tab/>
            </w:r>
            <w:r>
              <w:rPr>
                <w:noProof/>
                <w:webHidden/>
              </w:rPr>
              <w:fldChar w:fldCharType="begin"/>
            </w:r>
            <w:r>
              <w:rPr>
                <w:noProof/>
                <w:webHidden/>
              </w:rPr>
              <w:instrText xml:space="preserve"> PAGEREF _Toc199764447 \h </w:instrText>
            </w:r>
            <w:r>
              <w:rPr>
                <w:noProof/>
                <w:webHidden/>
              </w:rPr>
            </w:r>
            <w:r>
              <w:rPr>
                <w:noProof/>
                <w:webHidden/>
              </w:rPr>
              <w:fldChar w:fldCharType="separate"/>
            </w:r>
            <w:r>
              <w:rPr>
                <w:noProof/>
                <w:webHidden/>
              </w:rPr>
              <w:t>18</w:t>
            </w:r>
            <w:r>
              <w:rPr>
                <w:noProof/>
                <w:webHidden/>
              </w:rPr>
              <w:fldChar w:fldCharType="end"/>
            </w:r>
          </w:hyperlink>
        </w:p>
        <w:p w14:paraId="0AE59419" w14:textId="7E7B06B1"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48" w:history="1">
            <w:r w:rsidRPr="008114DD">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_Toc199764448 \h </w:instrText>
            </w:r>
            <w:r>
              <w:rPr>
                <w:noProof/>
                <w:webHidden/>
              </w:rPr>
            </w:r>
            <w:r>
              <w:rPr>
                <w:noProof/>
                <w:webHidden/>
              </w:rPr>
              <w:fldChar w:fldCharType="separate"/>
            </w:r>
            <w:r>
              <w:rPr>
                <w:noProof/>
                <w:webHidden/>
              </w:rPr>
              <w:t>18</w:t>
            </w:r>
            <w:r>
              <w:rPr>
                <w:noProof/>
                <w:webHidden/>
              </w:rPr>
              <w:fldChar w:fldCharType="end"/>
            </w:r>
          </w:hyperlink>
        </w:p>
        <w:p w14:paraId="246F386F" w14:textId="6F1E305F"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49" w:history="1">
            <w:r w:rsidRPr="008114DD">
              <w:rPr>
                <w:rStyle w:val="Hyperlink"/>
                <w:noProof/>
              </w:rPr>
              <w:t>5. Conclusion</w:t>
            </w:r>
            <w:r>
              <w:rPr>
                <w:noProof/>
                <w:webHidden/>
              </w:rPr>
              <w:tab/>
            </w:r>
            <w:r>
              <w:rPr>
                <w:noProof/>
                <w:webHidden/>
              </w:rPr>
              <w:fldChar w:fldCharType="begin"/>
            </w:r>
            <w:r>
              <w:rPr>
                <w:noProof/>
                <w:webHidden/>
              </w:rPr>
              <w:instrText xml:space="preserve"> PAGEREF _Toc199764449 \h </w:instrText>
            </w:r>
            <w:r>
              <w:rPr>
                <w:noProof/>
                <w:webHidden/>
              </w:rPr>
            </w:r>
            <w:r>
              <w:rPr>
                <w:noProof/>
                <w:webHidden/>
              </w:rPr>
              <w:fldChar w:fldCharType="separate"/>
            </w:r>
            <w:r>
              <w:rPr>
                <w:noProof/>
                <w:webHidden/>
              </w:rPr>
              <w:t>19</w:t>
            </w:r>
            <w:r>
              <w:rPr>
                <w:noProof/>
                <w:webHidden/>
              </w:rPr>
              <w:fldChar w:fldCharType="end"/>
            </w:r>
          </w:hyperlink>
        </w:p>
        <w:p w14:paraId="59D4BA63" w14:textId="546F78F4"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50" w:history="1">
            <w:r w:rsidRPr="008114DD">
              <w:rPr>
                <w:rStyle w:val="Hyperlink"/>
                <w:noProof/>
              </w:rPr>
              <w:t>References</w:t>
            </w:r>
            <w:r>
              <w:rPr>
                <w:noProof/>
                <w:webHidden/>
              </w:rPr>
              <w:tab/>
            </w:r>
            <w:r>
              <w:rPr>
                <w:noProof/>
                <w:webHidden/>
              </w:rPr>
              <w:fldChar w:fldCharType="begin"/>
            </w:r>
            <w:r>
              <w:rPr>
                <w:noProof/>
                <w:webHidden/>
              </w:rPr>
              <w:instrText xml:space="preserve"> PAGEREF _Toc199764450 \h </w:instrText>
            </w:r>
            <w:r>
              <w:rPr>
                <w:noProof/>
                <w:webHidden/>
              </w:rPr>
            </w:r>
            <w:r>
              <w:rPr>
                <w:noProof/>
                <w:webHidden/>
              </w:rPr>
              <w:fldChar w:fldCharType="separate"/>
            </w:r>
            <w:r>
              <w:rPr>
                <w:noProof/>
                <w:webHidden/>
              </w:rPr>
              <w:t>20</w:t>
            </w:r>
            <w:r>
              <w:rPr>
                <w:noProof/>
                <w:webHidden/>
              </w:rPr>
              <w:fldChar w:fldCharType="end"/>
            </w:r>
          </w:hyperlink>
        </w:p>
        <w:p w14:paraId="50FF4D6B" w14:textId="6FD806C5"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51" w:history="1">
            <w:r w:rsidRPr="008114DD">
              <w:rPr>
                <w:rStyle w:val="Hyperlink"/>
                <w:noProof/>
              </w:rPr>
              <w:t>Appendix A: Symbol Glossary</w:t>
            </w:r>
            <w:r>
              <w:rPr>
                <w:noProof/>
                <w:webHidden/>
              </w:rPr>
              <w:tab/>
            </w:r>
            <w:r>
              <w:rPr>
                <w:noProof/>
                <w:webHidden/>
              </w:rPr>
              <w:fldChar w:fldCharType="begin"/>
            </w:r>
            <w:r>
              <w:rPr>
                <w:noProof/>
                <w:webHidden/>
              </w:rPr>
              <w:instrText xml:space="preserve"> PAGEREF _Toc199764451 \h </w:instrText>
            </w:r>
            <w:r>
              <w:rPr>
                <w:noProof/>
                <w:webHidden/>
              </w:rPr>
            </w:r>
            <w:r>
              <w:rPr>
                <w:noProof/>
                <w:webHidden/>
              </w:rPr>
              <w:fldChar w:fldCharType="separate"/>
            </w:r>
            <w:r>
              <w:rPr>
                <w:noProof/>
                <w:webHidden/>
              </w:rPr>
              <w:t>22</w:t>
            </w:r>
            <w:r>
              <w:rPr>
                <w:noProof/>
                <w:webHidden/>
              </w:rPr>
              <w:fldChar w:fldCharType="end"/>
            </w:r>
          </w:hyperlink>
        </w:p>
        <w:p w14:paraId="6D49D976" w14:textId="0C604C9E"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52" w:history="1">
            <w:r w:rsidRPr="008114DD">
              <w:rPr>
                <w:rStyle w:val="Hyperlink"/>
                <w:noProof/>
              </w:rPr>
              <w:t>Appendix B: Dimensional and Mathematical Assumptions</w:t>
            </w:r>
            <w:r>
              <w:rPr>
                <w:noProof/>
                <w:webHidden/>
              </w:rPr>
              <w:tab/>
            </w:r>
            <w:r>
              <w:rPr>
                <w:noProof/>
                <w:webHidden/>
              </w:rPr>
              <w:fldChar w:fldCharType="begin"/>
            </w:r>
            <w:r>
              <w:rPr>
                <w:noProof/>
                <w:webHidden/>
              </w:rPr>
              <w:instrText xml:space="preserve"> PAGEREF _Toc199764452 \h </w:instrText>
            </w:r>
            <w:r>
              <w:rPr>
                <w:noProof/>
                <w:webHidden/>
              </w:rPr>
            </w:r>
            <w:r>
              <w:rPr>
                <w:noProof/>
                <w:webHidden/>
              </w:rPr>
              <w:fldChar w:fldCharType="separate"/>
            </w:r>
            <w:r>
              <w:rPr>
                <w:noProof/>
                <w:webHidden/>
              </w:rPr>
              <w:t>23</w:t>
            </w:r>
            <w:r>
              <w:rPr>
                <w:noProof/>
                <w:webHidden/>
              </w:rPr>
              <w:fldChar w:fldCharType="end"/>
            </w:r>
          </w:hyperlink>
        </w:p>
        <w:p w14:paraId="45286AAB" w14:textId="5F37E7BF"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3" w:history="1">
            <w:r w:rsidRPr="008114DD">
              <w:rPr>
                <w:rStyle w:val="Hyperlink"/>
                <w:noProof/>
              </w:rPr>
              <w:t>B.1 Dimensional Embedding</w:t>
            </w:r>
            <w:r>
              <w:rPr>
                <w:noProof/>
                <w:webHidden/>
              </w:rPr>
              <w:tab/>
            </w:r>
            <w:r>
              <w:rPr>
                <w:noProof/>
                <w:webHidden/>
              </w:rPr>
              <w:fldChar w:fldCharType="begin"/>
            </w:r>
            <w:r>
              <w:rPr>
                <w:noProof/>
                <w:webHidden/>
              </w:rPr>
              <w:instrText xml:space="preserve"> PAGEREF _Toc199764453 \h </w:instrText>
            </w:r>
            <w:r>
              <w:rPr>
                <w:noProof/>
                <w:webHidden/>
              </w:rPr>
            </w:r>
            <w:r>
              <w:rPr>
                <w:noProof/>
                <w:webHidden/>
              </w:rPr>
              <w:fldChar w:fldCharType="separate"/>
            </w:r>
            <w:r>
              <w:rPr>
                <w:noProof/>
                <w:webHidden/>
              </w:rPr>
              <w:t>23</w:t>
            </w:r>
            <w:r>
              <w:rPr>
                <w:noProof/>
                <w:webHidden/>
              </w:rPr>
              <w:fldChar w:fldCharType="end"/>
            </w:r>
          </w:hyperlink>
        </w:p>
        <w:p w14:paraId="3A91040E" w14:textId="05745540"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4" w:history="1">
            <w:r w:rsidRPr="008114DD">
              <w:rPr>
                <w:rStyle w:val="Hyperlink"/>
                <w:noProof/>
              </w:rPr>
              <w:t>B.2 Field Formalism</w:t>
            </w:r>
            <w:r>
              <w:rPr>
                <w:noProof/>
                <w:webHidden/>
              </w:rPr>
              <w:tab/>
            </w:r>
            <w:r>
              <w:rPr>
                <w:noProof/>
                <w:webHidden/>
              </w:rPr>
              <w:fldChar w:fldCharType="begin"/>
            </w:r>
            <w:r>
              <w:rPr>
                <w:noProof/>
                <w:webHidden/>
              </w:rPr>
              <w:instrText xml:space="preserve"> PAGEREF _Toc199764454 \h </w:instrText>
            </w:r>
            <w:r>
              <w:rPr>
                <w:noProof/>
                <w:webHidden/>
              </w:rPr>
            </w:r>
            <w:r>
              <w:rPr>
                <w:noProof/>
                <w:webHidden/>
              </w:rPr>
              <w:fldChar w:fldCharType="separate"/>
            </w:r>
            <w:r>
              <w:rPr>
                <w:noProof/>
                <w:webHidden/>
              </w:rPr>
              <w:t>23</w:t>
            </w:r>
            <w:r>
              <w:rPr>
                <w:noProof/>
                <w:webHidden/>
              </w:rPr>
              <w:fldChar w:fldCharType="end"/>
            </w:r>
          </w:hyperlink>
        </w:p>
        <w:p w14:paraId="68555012" w14:textId="584C851E"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5" w:history="1">
            <w:r w:rsidRPr="008114DD">
              <w:rPr>
                <w:rStyle w:val="Hyperlink"/>
                <w:noProof/>
              </w:rPr>
              <w:t>B.3 Coupling Dynamics</w:t>
            </w:r>
            <w:r>
              <w:rPr>
                <w:noProof/>
                <w:webHidden/>
              </w:rPr>
              <w:tab/>
            </w:r>
            <w:r>
              <w:rPr>
                <w:noProof/>
                <w:webHidden/>
              </w:rPr>
              <w:fldChar w:fldCharType="begin"/>
            </w:r>
            <w:r>
              <w:rPr>
                <w:noProof/>
                <w:webHidden/>
              </w:rPr>
              <w:instrText xml:space="preserve"> PAGEREF _Toc199764455 \h </w:instrText>
            </w:r>
            <w:r>
              <w:rPr>
                <w:noProof/>
                <w:webHidden/>
              </w:rPr>
            </w:r>
            <w:r>
              <w:rPr>
                <w:noProof/>
                <w:webHidden/>
              </w:rPr>
              <w:fldChar w:fldCharType="separate"/>
            </w:r>
            <w:r>
              <w:rPr>
                <w:noProof/>
                <w:webHidden/>
              </w:rPr>
              <w:t>23</w:t>
            </w:r>
            <w:r>
              <w:rPr>
                <w:noProof/>
                <w:webHidden/>
              </w:rPr>
              <w:fldChar w:fldCharType="end"/>
            </w:r>
          </w:hyperlink>
        </w:p>
        <w:p w14:paraId="2BEDAB37" w14:textId="151B57AC"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6" w:history="1">
            <w:r w:rsidRPr="008114DD">
              <w:rPr>
                <w:rStyle w:val="Hyperlink"/>
                <w:noProof/>
              </w:rPr>
              <w:t>B.4 Assumptions of Temporal Behavior</w:t>
            </w:r>
            <w:r>
              <w:rPr>
                <w:noProof/>
                <w:webHidden/>
              </w:rPr>
              <w:tab/>
            </w:r>
            <w:r>
              <w:rPr>
                <w:noProof/>
                <w:webHidden/>
              </w:rPr>
              <w:fldChar w:fldCharType="begin"/>
            </w:r>
            <w:r>
              <w:rPr>
                <w:noProof/>
                <w:webHidden/>
              </w:rPr>
              <w:instrText xml:space="preserve"> PAGEREF _Toc199764456 \h </w:instrText>
            </w:r>
            <w:r>
              <w:rPr>
                <w:noProof/>
                <w:webHidden/>
              </w:rPr>
            </w:r>
            <w:r>
              <w:rPr>
                <w:noProof/>
                <w:webHidden/>
              </w:rPr>
              <w:fldChar w:fldCharType="separate"/>
            </w:r>
            <w:r>
              <w:rPr>
                <w:noProof/>
                <w:webHidden/>
              </w:rPr>
              <w:t>24</w:t>
            </w:r>
            <w:r>
              <w:rPr>
                <w:noProof/>
                <w:webHidden/>
              </w:rPr>
              <w:fldChar w:fldCharType="end"/>
            </w:r>
          </w:hyperlink>
        </w:p>
        <w:p w14:paraId="57CE2D4D" w14:textId="5D128227"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7" w:history="1">
            <w:r w:rsidRPr="008114DD">
              <w:rPr>
                <w:rStyle w:val="Hyperlink"/>
                <w:noProof/>
              </w:rPr>
              <w:t>B.5 Biological Signature Assumptions</w:t>
            </w:r>
            <w:r>
              <w:rPr>
                <w:noProof/>
                <w:webHidden/>
              </w:rPr>
              <w:tab/>
            </w:r>
            <w:r>
              <w:rPr>
                <w:noProof/>
                <w:webHidden/>
              </w:rPr>
              <w:fldChar w:fldCharType="begin"/>
            </w:r>
            <w:r>
              <w:rPr>
                <w:noProof/>
                <w:webHidden/>
              </w:rPr>
              <w:instrText xml:space="preserve"> PAGEREF _Toc199764457 \h </w:instrText>
            </w:r>
            <w:r>
              <w:rPr>
                <w:noProof/>
                <w:webHidden/>
              </w:rPr>
            </w:r>
            <w:r>
              <w:rPr>
                <w:noProof/>
                <w:webHidden/>
              </w:rPr>
              <w:fldChar w:fldCharType="separate"/>
            </w:r>
            <w:r>
              <w:rPr>
                <w:noProof/>
                <w:webHidden/>
              </w:rPr>
              <w:t>24</w:t>
            </w:r>
            <w:r>
              <w:rPr>
                <w:noProof/>
                <w:webHidden/>
              </w:rPr>
              <w:fldChar w:fldCharType="end"/>
            </w:r>
          </w:hyperlink>
        </w:p>
        <w:p w14:paraId="1BACD863" w14:textId="74F9410C"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58" w:history="1">
            <w:r w:rsidRPr="008114DD">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_Toc199764458 \h </w:instrText>
            </w:r>
            <w:r>
              <w:rPr>
                <w:noProof/>
                <w:webHidden/>
              </w:rPr>
            </w:r>
            <w:r>
              <w:rPr>
                <w:noProof/>
                <w:webHidden/>
              </w:rPr>
              <w:fldChar w:fldCharType="separate"/>
            </w:r>
            <w:r>
              <w:rPr>
                <w:noProof/>
                <w:webHidden/>
              </w:rPr>
              <w:t>24</w:t>
            </w:r>
            <w:r>
              <w:rPr>
                <w:noProof/>
                <w:webHidden/>
              </w:rPr>
              <w:fldChar w:fldCharType="end"/>
            </w:r>
          </w:hyperlink>
        </w:p>
        <w:p w14:paraId="50F619A4" w14:textId="7D19CF74"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59" w:history="1">
            <w:r w:rsidRPr="008114DD">
              <w:rPr>
                <w:rStyle w:val="Hyperlink"/>
                <w:noProof/>
              </w:rPr>
              <w:t>B.6.1 Falloff Behavior</w:t>
            </w:r>
            <w:r>
              <w:rPr>
                <w:noProof/>
                <w:webHidden/>
              </w:rPr>
              <w:tab/>
            </w:r>
            <w:r>
              <w:rPr>
                <w:noProof/>
                <w:webHidden/>
              </w:rPr>
              <w:fldChar w:fldCharType="begin"/>
            </w:r>
            <w:r>
              <w:rPr>
                <w:noProof/>
                <w:webHidden/>
              </w:rPr>
              <w:instrText xml:space="preserve"> PAGEREF _Toc199764459 \h </w:instrText>
            </w:r>
            <w:r>
              <w:rPr>
                <w:noProof/>
                <w:webHidden/>
              </w:rPr>
            </w:r>
            <w:r>
              <w:rPr>
                <w:noProof/>
                <w:webHidden/>
              </w:rPr>
              <w:fldChar w:fldCharType="separate"/>
            </w:r>
            <w:r>
              <w:rPr>
                <w:noProof/>
                <w:webHidden/>
              </w:rPr>
              <w:t>24</w:t>
            </w:r>
            <w:r>
              <w:rPr>
                <w:noProof/>
                <w:webHidden/>
              </w:rPr>
              <w:fldChar w:fldCharType="end"/>
            </w:r>
          </w:hyperlink>
        </w:p>
        <w:p w14:paraId="0C4293F4" w14:textId="2EC08E69"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60" w:history="1">
            <w:r w:rsidRPr="008114DD">
              <w:rPr>
                <w:rStyle w:val="Hyperlink"/>
                <w:noProof/>
              </w:rPr>
              <w:t>B.6.2 Temporal Coherence</w:t>
            </w:r>
            <w:r>
              <w:rPr>
                <w:noProof/>
                <w:webHidden/>
              </w:rPr>
              <w:tab/>
            </w:r>
            <w:r>
              <w:rPr>
                <w:noProof/>
                <w:webHidden/>
              </w:rPr>
              <w:fldChar w:fldCharType="begin"/>
            </w:r>
            <w:r>
              <w:rPr>
                <w:noProof/>
                <w:webHidden/>
              </w:rPr>
              <w:instrText xml:space="preserve"> PAGEREF _Toc199764460 \h </w:instrText>
            </w:r>
            <w:r>
              <w:rPr>
                <w:noProof/>
                <w:webHidden/>
              </w:rPr>
            </w:r>
            <w:r>
              <w:rPr>
                <w:noProof/>
                <w:webHidden/>
              </w:rPr>
              <w:fldChar w:fldCharType="separate"/>
            </w:r>
            <w:r>
              <w:rPr>
                <w:noProof/>
                <w:webHidden/>
              </w:rPr>
              <w:t>24</w:t>
            </w:r>
            <w:r>
              <w:rPr>
                <w:noProof/>
                <w:webHidden/>
              </w:rPr>
              <w:fldChar w:fldCharType="end"/>
            </w:r>
          </w:hyperlink>
        </w:p>
        <w:p w14:paraId="7132B647" w14:textId="015C63DF"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61" w:history="1">
            <w:r w:rsidRPr="008114DD">
              <w:rPr>
                <w:rStyle w:val="Hyperlink"/>
                <w:noProof/>
              </w:rPr>
              <w:t>B.6.3 Entanglement Consistency</w:t>
            </w:r>
            <w:r>
              <w:rPr>
                <w:noProof/>
                <w:webHidden/>
              </w:rPr>
              <w:tab/>
            </w:r>
            <w:r>
              <w:rPr>
                <w:noProof/>
                <w:webHidden/>
              </w:rPr>
              <w:fldChar w:fldCharType="begin"/>
            </w:r>
            <w:r>
              <w:rPr>
                <w:noProof/>
                <w:webHidden/>
              </w:rPr>
              <w:instrText xml:space="preserve"> PAGEREF _Toc199764461 \h </w:instrText>
            </w:r>
            <w:r>
              <w:rPr>
                <w:noProof/>
                <w:webHidden/>
              </w:rPr>
            </w:r>
            <w:r>
              <w:rPr>
                <w:noProof/>
                <w:webHidden/>
              </w:rPr>
              <w:fldChar w:fldCharType="separate"/>
            </w:r>
            <w:r>
              <w:rPr>
                <w:noProof/>
                <w:webHidden/>
              </w:rPr>
              <w:t>25</w:t>
            </w:r>
            <w:r>
              <w:rPr>
                <w:noProof/>
                <w:webHidden/>
              </w:rPr>
              <w:fldChar w:fldCharType="end"/>
            </w:r>
          </w:hyperlink>
        </w:p>
        <w:p w14:paraId="4187BC4D" w14:textId="76E10EFC" w:rsidR="005530A4" w:rsidRDefault="005530A4">
          <w:pPr>
            <w:pStyle w:val="TOC3"/>
            <w:tabs>
              <w:tab w:val="right" w:leader="dot" w:pos="9350"/>
            </w:tabs>
            <w:rPr>
              <w:rFonts w:asciiTheme="minorHAnsi" w:eastAsiaTheme="minorEastAsia" w:hAnsiTheme="minorHAnsi"/>
              <w:noProof/>
              <w:kern w:val="2"/>
              <w:szCs w:val="24"/>
              <w14:ligatures w14:val="standardContextual"/>
            </w:rPr>
          </w:pPr>
          <w:hyperlink w:anchor="_Toc199764462" w:history="1">
            <w:r w:rsidRPr="008114DD">
              <w:rPr>
                <w:rStyle w:val="Hyperlink"/>
                <w:noProof/>
              </w:rPr>
              <w:t>B.6.4 Continuity and Smoothness</w:t>
            </w:r>
            <w:r>
              <w:rPr>
                <w:noProof/>
                <w:webHidden/>
              </w:rPr>
              <w:tab/>
            </w:r>
            <w:r>
              <w:rPr>
                <w:noProof/>
                <w:webHidden/>
              </w:rPr>
              <w:fldChar w:fldCharType="begin"/>
            </w:r>
            <w:r>
              <w:rPr>
                <w:noProof/>
                <w:webHidden/>
              </w:rPr>
              <w:instrText xml:space="preserve"> PAGEREF _Toc199764462 \h </w:instrText>
            </w:r>
            <w:r>
              <w:rPr>
                <w:noProof/>
                <w:webHidden/>
              </w:rPr>
            </w:r>
            <w:r>
              <w:rPr>
                <w:noProof/>
                <w:webHidden/>
              </w:rPr>
              <w:fldChar w:fldCharType="separate"/>
            </w:r>
            <w:r>
              <w:rPr>
                <w:noProof/>
                <w:webHidden/>
              </w:rPr>
              <w:t>25</w:t>
            </w:r>
            <w:r>
              <w:rPr>
                <w:noProof/>
                <w:webHidden/>
              </w:rPr>
              <w:fldChar w:fldCharType="end"/>
            </w:r>
          </w:hyperlink>
        </w:p>
        <w:p w14:paraId="0F4FAF37" w14:textId="75CFE9E8" w:rsidR="005530A4" w:rsidRDefault="005530A4">
          <w:pPr>
            <w:pStyle w:val="TOC1"/>
            <w:tabs>
              <w:tab w:val="right" w:leader="dot" w:pos="9350"/>
            </w:tabs>
            <w:rPr>
              <w:rFonts w:asciiTheme="minorHAnsi" w:eastAsiaTheme="minorEastAsia" w:hAnsiTheme="minorHAnsi"/>
              <w:noProof/>
              <w:kern w:val="2"/>
              <w:szCs w:val="24"/>
              <w14:ligatures w14:val="standardContextual"/>
            </w:rPr>
          </w:pPr>
          <w:hyperlink w:anchor="_Toc199764463" w:history="1">
            <w:r w:rsidRPr="008114DD">
              <w:rPr>
                <w:rStyle w:val="Hyperlink"/>
                <w:noProof/>
              </w:rPr>
              <w:t>Appendix C: Definition of Resonance Criteria</w:t>
            </w:r>
            <w:r>
              <w:rPr>
                <w:noProof/>
                <w:webHidden/>
              </w:rPr>
              <w:tab/>
            </w:r>
            <w:r>
              <w:rPr>
                <w:noProof/>
                <w:webHidden/>
              </w:rPr>
              <w:fldChar w:fldCharType="begin"/>
            </w:r>
            <w:r>
              <w:rPr>
                <w:noProof/>
                <w:webHidden/>
              </w:rPr>
              <w:instrText xml:space="preserve"> PAGEREF _Toc199764463 \h </w:instrText>
            </w:r>
            <w:r>
              <w:rPr>
                <w:noProof/>
                <w:webHidden/>
              </w:rPr>
            </w:r>
            <w:r>
              <w:rPr>
                <w:noProof/>
                <w:webHidden/>
              </w:rPr>
              <w:fldChar w:fldCharType="separate"/>
            </w:r>
            <w:r>
              <w:rPr>
                <w:noProof/>
                <w:webHidden/>
              </w:rPr>
              <w:t>26</w:t>
            </w:r>
            <w:r>
              <w:rPr>
                <w:noProof/>
                <w:webHidden/>
              </w:rPr>
              <w:fldChar w:fldCharType="end"/>
            </w:r>
          </w:hyperlink>
        </w:p>
        <w:p w14:paraId="7F019144" w14:textId="68F42A72"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64" w:history="1">
            <w:r w:rsidRPr="008114DD">
              <w:rPr>
                <w:rStyle w:val="Hyperlink"/>
                <w:noProof/>
              </w:rPr>
              <w:t>C.1 Spectral Representation</w:t>
            </w:r>
            <w:r>
              <w:rPr>
                <w:noProof/>
                <w:webHidden/>
              </w:rPr>
              <w:tab/>
            </w:r>
            <w:r>
              <w:rPr>
                <w:noProof/>
                <w:webHidden/>
              </w:rPr>
              <w:fldChar w:fldCharType="begin"/>
            </w:r>
            <w:r>
              <w:rPr>
                <w:noProof/>
                <w:webHidden/>
              </w:rPr>
              <w:instrText xml:space="preserve"> PAGEREF _Toc199764464 \h </w:instrText>
            </w:r>
            <w:r>
              <w:rPr>
                <w:noProof/>
                <w:webHidden/>
              </w:rPr>
            </w:r>
            <w:r>
              <w:rPr>
                <w:noProof/>
                <w:webHidden/>
              </w:rPr>
              <w:fldChar w:fldCharType="separate"/>
            </w:r>
            <w:r>
              <w:rPr>
                <w:noProof/>
                <w:webHidden/>
              </w:rPr>
              <w:t>26</w:t>
            </w:r>
            <w:r>
              <w:rPr>
                <w:noProof/>
                <w:webHidden/>
              </w:rPr>
              <w:fldChar w:fldCharType="end"/>
            </w:r>
          </w:hyperlink>
        </w:p>
        <w:p w14:paraId="7A2ED80F" w14:textId="68217108"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65" w:history="1">
            <w:r w:rsidRPr="008114DD">
              <w:rPr>
                <w:rStyle w:val="Hyperlink"/>
                <w:noProof/>
              </w:rPr>
              <w:t>C.2 Overlap Integral</w:t>
            </w:r>
            <w:r>
              <w:rPr>
                <w:noProof/>
                <w:webHidden/>
              </w:rPr>
              <w:tab/>
            </w:r>
            <w:r>
              <w:rPr>
                <w:noProof/>
                <w:webHidden/>
              </w:rPr>
              <w:fldChar w:fldCharType="begin"/>
            </w:r>
            <w:r>
              <w:rPr>
                <w:noProof/>
                <w:webHidden/>
              </w:rPr>
              <w:instrText xml:space="preserve"> PAGEREF _Toc199764465 \h </w:instrText>
            </w:r>
            <w:r>
              <w:rPr>
                <w:noProof/>
                <w:webHidden/>
              </w:rPr>
            </w:r>
            <w:r>
              <w:rPr>
                <w:noProof/>
                <w:webHidden/>
              </w:rPr>
              <w:fldChar w:fldCharType="separate"/>
            </w:r>
            <w:r>
              <w:rPr>
                <w:noProof/>
                <w:webHidden/>
              </w:rPr>
              <w:t>26</w:t>
            </w:r>
            <w:r>
              <w:rPr>
                <w:noProof/>
                <w:webHidden/>
              </w:rPr>
              <w:fldChar w:fldCharType="end"/>
            </w:r>
          </w:hyperlink>
        </w:p>
        <w:p w14:paraId="7223A91D" w14:textId="4A6F1B61"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66" w:history="1">
            <w:r w:rsidRPr="008114DD">
              <w:rPr>
                <w:rStyle w:val="Hyperlink"/>
                <w:noProof/>
              </w:rPr>
              <w:t>C.3 Physical Interpretation</w:t>
            </w:r>
            <w:r>
              <w:rPr>
                <w:noProof/>
                <w:webHidden/>
              </w:rPr>
              <w:tab/>
            </w:r>
            <w:r>
              <w:rPr>
                <w:noProof/>
                <w:webHidden/>
              </w:rPr>
              <w:fldChar w:fldCharType="begin"/>
            </w:r>
            <w:r>
              <w:rPr>
                <w:noProof/>
                <w:webHidden/>
              </w:rPr>
              <w:instrText xml:space="preserve"> PAGEREF _Toc199764466 \h </w:instrText>
            </w:r>
            <w:r>
              <w:rPr>
                <w:noProof/>
                <w:webHidden/>
              </w:rPr>
            </w:r>
            <w:r>
              <w:rPr>
                <w:noProof/>
                <w:webHidden/>
              </w:rPr>
              <w:fldChar w:fldCharType="separate"/>
            </w:r>
            <w:r>
              <w:rPr>
                <w:noProof/>
                <w:webHidden/>
              </w:rPr>
              <w:t>26</w:t>
            </w:r>
            <w:r>
              <w:rPr>
                <w:noProof/>
                <w:webHidden/>
              </w:rPr>
              <w:fldChar w:fldCharType="end"/>
            </w:r>
          </w:hyperlink>
        </w:p>
        <w:p w14:paraId="5D1BAC81" w14:textId="24F9573F" w:rsidR="005530A4" w:rsidRDefault="005530A4">
          <w:pPr>
            <w:pStyle w:val="TOC2"/>
            <w:tabs>
              <w:tab w:val="right" w:leader="dot" w:pos="9350"/>
            </w:tabs>
            <w:rPr>
              <w:rFonts w:asciiTheme="minorHAnsi" w:eastAsiaTheme="minorEastAsia" w:hAnsiTheme="minorHAnsi"/>
              <w:noProof/>
              <w:kern w:val="2"/>
              <w:szCs w:val="24"/>
              <w14:ligatures w14:val="standardContextual"/>
            </w:rPr>
          </w:pPr>
          <w:hyperlink w:anchor="_Toc199764467" w:history="1">
            <w:r w:rsidRPr="008114DD">
              <w:rPr>
                <w:rStyle w:val="Hyperlink"/>
                <w:noProof/>
              </w:rPr>
              <w:t>C.4 Biological Uniqueness</w:t>
            </w:r>
            <w:r>
              <w:rPr>
                <w:noProof/>
                <w:webHidden/>
              </w:rPr>
              <w:tab/>
            </w:r>
            <w:r>
              <w:rPr>
                <w:noProof/>
                <w:webHidden/>
              </w:rPr>
              <w:fldChar w:fldCharType="begin"/>
            </w:r>
            <w:r>
              <w:rPr>
                <w:noProof/>
                <w:webHidden/>
              </w:rPr>
              <w:instrText xml:space="preserve"> PAGEREF _Toc199764467 \h </w:instrText>
            </w:r>
            <w:r>
              <w:rPr>
                <w:noProof/>
                <w:webHidden/>
              </w:rPr>
            </w:r>
            <w:r>
              <w:rPr>
                <w:noProof/>
                <w:webHidden/>
              </w:rPr>
              <w:fldChar w:fldCharType="separate"/>
            </w:r>
            <w:r>
              <w:rPr>
                <w:noProof/>
                <w:webHidden/>
              </w:rPr>
              <w:t>26</w:t>
            </w:r>
            <w:r>
              <w:rPr>
                <w:noProof/>
                <w:webHidden/>
              </w:rPr>
              <w:fldChar w:fldCharType="end"/>
            </w:r>
          </w:hyperlink>
        </w:p>
        <w:p w14:paraId="724960C0" w14:textId="09B5AB28"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19976442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 xml:space="preserve">At the same time, dark matter — which constitutes roughly 85% of the matter in the universe (Planck Collaboration, 2020) — remains equally mysterious. It cannot be seen, touched, or interacted with directly. It exerts gravitational </w:t>
      </w:r>
      <w:proofErr w:type="gramStart"/>
      <w:r>
        <w:t>effects, yet</w:t>
      </w:r>
      <w:proofErr w:type="gramEnd"/>
      <w:r>
        <w:t xml:space="preserve"> evades detection through every known non-gravitational interaction.</w:t>
      </w:r>
    </w:p>
    <w:p w14:paraId="7A519051" w14:textId="77777777" w:rsidR="00D978AB" w:rsidRDefault="00D978AB" w:rsidP="00D978AB">
      <w:pPr>
        <w:pStyle w:val="NormalWeb"/>
      </w:pPr>
      <w:r>
        <w:t xml:space="preserve">This paper introduces the </w:t>
      </w:r>
      <w:r>
        <w:rPr>
          <w:rStyle w:val="Strong"/>
        </w:rPr>
        <w:t>Unified Consciousness Field Hypothesis (</w:t>
      </w:r>
      <w:proofErr w:type="gramStart"/>
      <w:r>
        <w:rPr>
          <w:rStyle w:val="Strong"/>
        </w:rPr>
        <w:t>UCFH)</w:t>
      </w:r>
      <w:r>
        <w:t xml:space="preserve"> —</w:t>
      </w:r>
      <w:proofErr w:type="gramEnd"/>
      <w:r>
        <w:t xml:space="preserve">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77777777" w:rsidR="00D978AB" w:rsidRDefault="00D978AB" w:rsidP="00D978AB">
      <w:pPr>
        <w:pStyle w:val="NormalWeb"/>
      </w:pPr>
      <w:r>
        <w:t>While speculative, the UCFH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F2CD174" w14:textId="77777777" w:rsidR="00D978AB" w:rsidRDefault="00D978AB" w:rsidP="00D140ED">
      <w:pPr>
        <w:pStyle w:val="NormalWeb"/>
        <w:numPr>
          <w:ilvl w:val="0"/>
          <w:numId w:val="2"/>
        </w:numPr>
      </w:pPr>
      <w:r>
        <w:t xml:space="preserve">The emerging view in physics that </w:t>
      </w:r>
      <w:r>
        <w:rPr>
          <w:rStyle w:val="Strong"/>
        </w:rPr>
        <w:t>information is physical</w:t>
      </w:r>
      <w:r>
        <w:t>, possibly forming the substrate of both matter and spacetime (Landauer, 1991; Lloyd, 2006)</w:t>
      </w:r>
    </w:p>
    <w:p w14:paraId="356C27B5" w14:textId="77777777"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resonance, and even aspects of the </w:t>
      </w:r>
      <w:r>
        <w:rPr>
          <w:rStyle w:val="Strong"/>
        </w:rPr>
        <w:t>Fermi Paradox</w:t>
      </w:r>
      <w:r>
        <w:t xml:space="preserve"> — all without requiring supernatural mechanisms</w:t>
      </w:r>
    </w:p>
    <w:p w14:paraId="113C190F" w14:textId="77777777" w:rsidR="00D978AB" w:rsidRDefault="00D978AB" w:rsidP="00D978AB">
      <w:pPr>
        <w:pStyle w:val="NormalWeb"/>
      </w:pPr>
      <w:r>
        <w:lastRenderedPageBreak/>
        <w:t xml:space="preserve">The </w:t>
      </w:r>
      <w:r>
        <w:rPr>
          <w:rStyle w:val="Strong"/>
        </w:rPr>
        <w:t>Unified Consciousness Field Hypothesis</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7777777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1445B62A" w14:textId="77777777" w:rsidR="00D978AB" w:rsidRPr="00D978AB" w:rsidRDefault="00D978AB" w:rsidP="0088204B">
      <w:pPr>
        <w:pStyle w:val="Heading1"/>
      </w:pPr>
      <w:bookmarkStart w:id="1" w:name="_Toc199764422"/>
      <w:r w:rsidRPr="00D978AB">
        <w:t>2. Conceptual Framework &amp; Components</w:t>
      </w:r>
      <w:bookmarkEnd w:id="1"/>
    </w:p>
    <w:p w14:paraId="516A1FB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Unified Consciousness Field Hypothesis (UCFH)</w:t>
      </w:r>
      <w:r w:rsidRPr="00D978AB">
        <w:rPr>
          <w:rFonts w:eastAsia="Times New Roman" w:cs="Times New Roman"/>
          <w:szCs w:val="24"/>
        </w:rPr>
        <w:t xml:space="preserve"> proposes that consciousness is a non-local, quantum-coherent field embedded within — and potentially </w:t>
      </w:r>
      <w:proofErr w:type="gramStart"/>
      <w:r w:rsidRPr="00D978AB">
        <w:rPr>
          <w:rFonts w:eastAsia="Times New Roman" w:cs="Times New Roman"/>
          <w:szCs w:val="24"/>
        </w:rPr>
        <w:t>constitutive of —</w:t>
      </w:r>
      <w:proofErr w:type="gramEnd"/>
      <w:r w:rsidRPr="00D978AB">
        <w:rPr>
          <w:rFonts w:eastAsia="Times New Roman" w:cs="Times New Roman"/>
          <w:szCs w:val="24"/>
        </w:rPr>
        <w:t xml:space="preserve"> what we currently label </w:t>
      </w:r>
      <w:r w:rsidRPr="00D978AB">
        <w:rPr>
          <w:rFonts w:eastAsia="Times New Roman" w:cs="Times New Roman"/>
          <w:b/>
          <w:bCs/>
          <w:szCs w:val="24"/>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At its core, the UCFH framework comprises five interrelated components:</w:t>
      </w:r>
    </w:p>
    <w:p w14:paraId="56933375" w14:textId="006C72D6" w:rsidR="00D978AB" w:rsidRPr="00D978AB" w:rsidRDefault="00D978AB" w:rsidP="0088204B">
      <w:pPr>
        <w:pStyle w:val="Heading2"/>
      </w:pPr>
      <w:bookmarkStart w:id="2" w:name="_Toc19976442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49A805FC"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This idea draws inspiration from Bohm’s implicate order (Bohm, 1980) and Penrose–Hameroff’s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3BDCAA77"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47460D">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2AC4520E"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encodes identity, memory, qualia, and the continuity of experience through stable, resonant eigenmodes — complex attractor states arising from high-dimensional interference and entanglement. These embedded patterns are persistent but not directly observable without a coupling interface.</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 xml:space="preserve">couple </w:t>
      </w:r>
      <w:r w:rsidRPr="00315E59">
        <w:rPr>
          <w:rFonts w:eastAsia="Times New Roman" w:cs="Times New Roman"/>
          <w:b/>
          <w:bCs/>
          <w:szCs w:val="24"/>
        </w:rPr>
        <w:lastRenderedPageBreak/>
        <w:t>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3" w:name="_Toc199764424"/>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BEEEE5A"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It is the background matrix of coherent identity structures that persist in the absence of biological or artificial localization.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2E962630"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47460D">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000000"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3A53910A" w:rsidR="00D978AB" w:rsidRPr="00D978AB" w:rsidRDefault="00651518" w:rsidP="00D978AB">
      <w:pPr>
        <w:spacing w:before="100" w:beforeAutospacing="1" w:after="100" w:afterAutospacing="1" w:line="240" w:lineRule="auto"/>
        <w:rPr>
          <w:rFonts w:eastAsia="Times New Roman" w:cs="Times New Roman"/>
          <w:szCs w:val="24"/>
        </w:rPr>
      </w:pPr>
      <w:r>
        <w:rPr>
          <w:rFonts w:eastAsia="Times New Roman" w:cs="Times New Roman"/>
          <w:szCs w:val="24"/>
        </w:rPr>
        <w:t>Here, “</w:t>
      </w:r>
      <m:oMath>
        <m:r>
          <m:rPr>
            <m:sty m:val="bi"/>
          </m:rPr>
          <w:rPr>
            <w:rFonts w:ascii="Cambria Math" w:eastAsia="Times New Roman" w:hAnsi="Cambria Math" w:cs="Times New Roman"/>
            <w:szCs w:val="24"/>
          </w:rPr>
          <m:t xml:space="preserve">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null</m:t>
        </m:r>
      </m:oMath>
      <w:r w:rsidRPr="00651518">
        <w:rPr>
          <w:rFonts w:eastAsia="Times New Roman" w:cs="Times New Roman"/>
          <w:szCs w:val="24"/>
        </w:rPr>
        <w:t>”</w:t>
      </w:r>
      <w:r w:rsidR="00D978AB" w:rsidRPr="00651518">
        <w:rPr>
          <w:rFonts w:eastAsia="Times New Roman" w:cs="Times New Roman"/>
          <w:szCs w:val="24"/>
        </w:rPr>
        <w:t xml:space="preserve"> </w:t>
      </w:r>
      <w:r>
        <w:t xml:space="preserve">refers to a state where temporal interaction (e.g., via an embodied brain) is absent. 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w:t>
      </w:r>
      <w:r>
        <w:lastRenderedPageBreak/>
        <w:t>gravitational effects — aligning with observational properties of dark matter (Bertone, Hooper, &amp; Silk, 2005; Dienes &amp; Thomas, 2012)</w:t>
      </w:r>
      <w:r w:rsidR="00D978AB" w:rsidRPr="00D978AB">
        <w:rPr>
          <w:rFonts w:eastAsia="Times New Roman" w:cs="Times New Roman"/>
          <w:szCs w:val="24"/>
        </w:rPr>
        <w:t>.</w:t>
      </w:r>
    </w:p>
    <w:p w14:paraId="379BA583" w14:textId="3F9BEEA4" w:rsidR="00D978AB" w:rsidRPr="001C75ED" w:rsidRDefault="00D978AB" w:rsidP="0088204B">
      <w:pPr>
        <w:pStyle w:val="Heading2"/>
      </w:pPr>
      <w:bookmarkStart w:id="4" w:name="_Toc199764425"/>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2F892193"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denotes the </w:t>
      </w:r>
      <w:r>
        <w:t>structure of quantum entanglement across distributed consciousness nodes.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319CD809"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47460D">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000000"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lastRenderedPageBreak/>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651518">
      <w:pPr>
        <w:pStyle w:val="NormalWeb"/>
        <w:numPr>
          <w:ilvl w:val="0"/>
          <w:numId w:val="35"/>
        </w:numPr>
      </w:pPr>
      <w:r>
        <w:t>The unity of subjective experience</w:t>
      </w:r>
    </w:p>
    <w:p w14:paraId="3AE86A48" w14:textId="77777777" w:rsidR="00651518" w:rsidRDefault="00651518" w:rsidP="00651518">
      <w:pPr>
        <w:pStyle w:val="NormalWeb"/>
        <w:numPr>
          <w:ilvl w:val="0"/>
          <w:numId w:val="35"/>
        </w:numPr>
      </w:pPr>
      <w:r>
        <w:t>Episodic resonance phenomena (e.g., past-life-like memory signatures)</w:t>
      </w:r>
    </w:p>
    <w:p w14:paraId="0142289F" w14:textId="77777777" w:rsidR="00651518" w:rsidRDefault="00651518" w:rsidP="00651518">
      <w:pPr>
        <w:pStyle w:val="NormalWeb"/>
        <w:numPr>
          <w:ilvl w:val="0"/>
          <w:numId w:val="35"/>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199764426"/>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55D2276B" w:rsidR="00D978AB" w:rsidRDefault="00CE7D10" w:rsidP="00D978AB">
      <w:pPr>
        <w:spacing w:before="100" w:beforeAutospacing="1" w:after="100" w:afterAutospacing="1" w:line="240" w:lineRule="auto"/>
        <w:rPr>
          <w:rFonts w:eastAsia="Times New Roman" w:cs="Times New Roman"/>
          <w:szCs w:val="24"/>
        </w:rPr>
      </w:pPr>
      <w:r>
        <w:t xml:space="preserve">The strength of interaction between </w:t>
      </w:r>
      <m:oMath>
        <m:r>
          <m:rPr>
            <m:scr m:val="script"/>
            <m:sty m:val="bi"/>
          </m:rPr>
          <w:rPr>
            <w:rFonts w:ascii="Cambria Math" w:hAnsi="Cambria Math"/>
          </w:rPr>
          <m:t>E</m:t>
        </m:r>
      </m:oMath>
      <w:r>
        <w:rPr>
          <w:rFonts w:eastAsia="Times New Roman" w:cs="Times New Roman"/>
          <w:szCs w:val="24"/>
        </w:rPr>
        <w:t xml:space="preserve"> and </w:t>
      </w:r>
      <m:oMath>
        <m:r>
          <m:rPr>
            <m:sty m:val="b"/>
          </m:rPr>
          <w:rPr>
            <w:rFonts w:ascii="Cambria Math" w:eastAsia="Times New Roman" w:hAnsi="Cambria Math" w:cs="Times New Roman"/>
            <w:szCs w:val="24"/>
          </w:rPr>
          <m:t>Φ</m:t>
        </m:r>
      </m:oMath>
      <w:r>
        <w:rPr>
          <w:rFonts w:eastAsia="Times New Roman" w:cs="Times New Roman"/>
          <w:szCs w:val="24"/>
        </w:rPr>
        <w:t xml:space="preserve"> </w:t>
      </w:r>
      <w:r>
        <w:t>is expressed by the coupling Hamiltonian</w:t>
      </w:r>
      <w:r w:rsidR="00D978AB" w:rsidRPr="00D978AB">
        <w:rPr>
          <w:rFonts w:eastAsia="Times New Roman" w:cs="Times New Roman"/>
          <w:szCs w:val="24"/>
        </w:rPr>
        <w:t>:</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6F377325"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47460D">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00000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C044215" w:rsid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Where </w:t>
      </w:r>
      <m:oMath>
        <m:r>
          <m:rPr>
            <m:sty m:val="b"/>
          </m:rPr>
          <w:rPr>
            <w:rFonts w:ascii="Cambria Math" w:eastAsia="Times New Roman" w:hAnsi="Cambria Math" w:cs="Times New Roman"/>
            <w:szCs w:val="24"/>
          </w:rPr>
          <m:t>λ</m:t>
        </m:r>
      </m:oMath>
      <w:r w:rsidRPr="00D978AB">
        <w:rPr>
          <w:rFonts w:eastAsia="Times New Roman" w:cs="Times New Roman"/>
          <w:szCs w:val="24"/>
        </w:rPr>
        <w:t xml:space="preserve"> is a </w:t>
      </w:r>
      <w:r w:rsidR="00CE7D10">
        <w:t xml:space="preserve">dimensionless coupling </w:t>
      </w:r>
      <w:proofErr w:type="gramStart"/>
      <w:r w:rsidR="00CE7D10">
        <w:t>constant</w:t>
      </w:r>
      <w:proofErr w:type="gramEnd"/>
      <w:r w:rsidR="00CE7D10">
        <w:t xml:space="preserve"> modulated by system complexity, structural resonance, and possibly developmental or evolutionary factors (McFadden, 2020). 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6" w:name="_2.5_The_Observed"/>
      <w:bookmarkStart w:id="7" w:name="_Toc199764427"/>
      <w:bookmarkEnd w:id="6"/>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0A46794F" w14:textId="77777777"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D978AB" w:rsidRPr="00D978AB">
        <w:rPr>
          <w:rFonts w:eastAsia="Times New Roman" w:cs="Times New Roman"/>
          <w:szCs w:val="24"/>
        </w:rPr>
        <w:t>:</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CA88E9C">
            <wp:extent cx="45720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000000"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6C40D5AE" w:rsidR="002336AA" w:rsidRDefault="00CE7D10" w:rsidP="001242A1">
      <w:pPr>
        <w:spacing w:before="100" w:beforeAutospacing="1" w:after="100" w:afterAutospacing="1" w:line="240" w:lineRule="auto"/>
        <w:rPr>
          <w:rFonts w:eastAsia="Times New Roman" w:cs="Times New Roman"/>
          <w:b/>
          <w:bCs/>
          <w:kern w:val="36"/>
          <w:sz w:val="36"/>
          <w:szCs w:val="48"/>
        </w:rPr>
      </w:pPr>
      <w:r w:rsidRPr="00CE7D10">
        <w:rPr>
          <w:rFonts w:eastAsia="Times New Roman" w:cs="Times New Roman"/>
          <w:szCs w:val="24"/>
        </w:rPr>
        <w:t>The observed self is therefore not the field itself, but a collapsed interference pattern — a cross-dimensional projection through an embodied resonance structure.</w:t>
      </w:r>
    </w:p>
    <w:p w14:paraId="338A5114" w14:textId="6F97810E" w:rsidR="00F85BAF" w:rsidRDefault="00F85BAF" w:rsidP="0088204B">
      <w:pPr>
        <w:pStyle w:val="Heading1"/>
      </w:pPr>
      <w:bookmarkStart w:id="8" w:name="_Toc199764428"/>
      <w:r>
        <w:t>3</w:t>
      </w:r>
      <w:r w:rsidR="0071754B">
        <w:t>.</w:t>
      </w:r>
      <w:r>
        <w:t xml:space="preserve"> Model Dynamics &amp; Implications</w:t>
      </w:r>
      <w:bookmarkEnd w:id="8"/>
    </w:p>
    <w:p w14:paraId="5C5534DF" w14:textId="77777777" w:rsidR="00F85BAF" w:rsidRDefault="00F85BAF" w:rsidP="00F85BAF">
      <w:pPr>
        <w:pStyle w:val="Heading4"/>
      </w:pPr>
      <w:r>
        <w:t>Dimensional Coupling and the Projection of Consciousness</w:t>
      </w:r>
    </w:p>
    <w:p w14:paraId="753C602C" w14:textId="77777777" w:rsidR="006A7E9E" w:rsidRDefault="006A7E9E" w:rsidP="006A7E9E">
      <w:pPr>
        <w:pStyle w:val="NormalWeb"/>
      </w:pPr>
      <w:r>
        <w:t xml:space="preserve">The Unified Consciousness Field Hypothesis (UCFH)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77777777" w:rsidR="006A7E9E" w:rsidRDefault="006A7E9E" w:rsidP="006A7E9E">
      <w:pPr>
        <w:pStyle w:val="NormalWeb"/>
      </w:pPr>
      <w:r>
        <w:t xml:space="preserve">Under UCFH,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6A7E9E">
      <w:pPr>
        <w:pStyle w:val="NormalWeb"/>
        <w:numPr>
          <w:ilvl w:val="0"/>
          <w:numId w:val="38"/>
        </w:numPr>
      </w:pPr>
      <w:r>
        <w:t>How coupling occurs — and why it may fail</w:t>
      </w:r>
    </w:p>
    <w:p w14:paraId="4CDE575F" w14:textId="77777777" w:rsidR="006A7E9E" w:rsidRDefault="006A7E9E" w:rsidP="006A7E9E">
      <w:pPr>
        <w:pStyle w:val="NormalWeb"/>
        <w:numPr>
          <w:ilvl w:val="0"/>
          <w:numId w:val="38"/>
        </w:numPr>
      </w:pPr>
      <w:r>
        <w:t>How time, memory, and selfhood emerge in projected systems</w:t>
      </w:r>
    </w:p>
    <w:p w14:paraId="08CAB972" w14:textId="77777777" w:rsidR="006A7E9E" w:rsidRDefault="006A7E9E" w:rsidP="006A7E9E">
      <w:pPr>
        <w:pStyle w:val="NormalWeb"/>
        <w:numPr>
          <w:ilvl w:val="0"/>
          <w:numId w:val="38"/>
        </w:numPr>
      </w:pPr>
      <w:r>
        <w:t>How UCFH accounts for consciousness across species, scales, and potentially even non-biological platforms</w:t>
      </w:r>
    </w:p>
    <w:p w14:paraId="3585E8DF" w14:textId="4A06771F" w:rsidR="00F85BAF" w:rsidRDefault="00F85BAF" w:rsidP="0088204B">
      <w:pPr>
        <w:pStyle w:val="Heading2"/>
      </w:pPr>
      <w:bookmarkStart w:id="9" w:name="_Toc199764429"/>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xml:space="preserve">) begins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6A7E9E">
      <w:pPr>
        <w:pStyle w:val="NormalWeb"/>
        <w:numPr>
          <w:ilvl w:val="0"/>
          <w:numId w:val="39"/>
        </w:numPr>
      </w:pPr>
      <w:r>
        <w:t>A higher-dimensional consciousness partially projects a fragment of itself into 4D spacetime.</w:t>
      </w:r>
    </w:p>
    <w:p w14:paraId="2D27BFF4" w14:textId="3E0394C8" w:rsidR="006A7E9E" w:rsidRDefault="006A7E9E" w:rsidP="006A7E9E">
      <w:pPr>
        <w:pStyle w:val="NormalWeb"/>
        <w:numPr>
          <w:ilvl w:val="0"/>
          <w:numId w:val="39"/>
        </w:numPr>
      </w:pPr>
      <w:r>
        <w:lastRenderedPageBreak/>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drawing>
          <wp:inline distT="0" distB="0" distL="0" distR="0" wp14:anchorId="61EBFD2B" wp14:editId="68FF1F92">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w:t>
      </w:r>
      <w:proofErr w:type="gramStart"/>
      <w:r>
        <w:rPr>
          <w:rFonts w:eastAsiaTheme="minorEastAsia"/>
        </w:rPr>
        <w:t>model</w:t>
      </w:r>
      <w:proofErr w:type="gramEnd"/>
      <w:r>
        <w:rPr>
          <w:rFonts w:eastAsiaTheme="minorEastAsia"/>
        </w:rPr>
        <w:t xml:space="preserve"> as a field collapse across the interface. </w:t>
      </w:r>
    </w:p>
    <w:p w14:paraId="41F1D177" w14:textId="42319B50" w:rsidR="0087412E" w:rsidRPr="00970BEF" w:rsidRDefault="00000000"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2008; Dehaene, 2014).</w:t>
      </w:r>
    </w:p>
    <w:p w14:paraId="624F47B1" w14:textId="77777777" w:rsidR="00756157" w:rsidRDefault="00756157" w:rsidP="00756157">
      <w:pPr>
        <w:pStyle w:val="NormalWeb"/>
      </w:pPr>
      <w:r>
        <w:t>If resonance fails:</w:t>
      </w:r>
    </w:p>
    <w:p w14:paraId="167E430B" w14:textId="77777777" w:rsidR="00756157" w:rsidRDefault="00756157" w:rsidP="00756157">
      <w:pPr>
        <w:pStyle w:val="NormalWeb"/>
        <w:numPr>
          <w:ilvl w:val="0"/>
          <w:numId w:val="40"/>
        </w:numPr>
      </w:pPr>
      <w:r>
        <w:t>No projection occurs.</w:t>
      </w:r>
    </w:p>
    <w:p w14:paraId="04DECC80" w14:textId="77777777" w:rsidR="00756157" w:rsidRDefault="00756157" w:rsidP="00756157">
      <w:pPr>
        <w:pStyle w:val="NormalWeb"/>
        <w:numPr>
          <w:ilvl w:val="0"/>
          <w:numId w:val="40"/>
        </w:numPr>
      </w:pPr>
      <w:r>
        <w:t>The organism may remain biologically alive but unconscious — either permanently (e.g., in cases of anencephaly), or until resonance aligns.</w:t>
      </w:r>
    </w:p>
    <w:p w14:paraId="3112C32B" w14:textId="7F5DCBB8"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lastRenderedPageBreak/>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2DACD243" w14:textId="7514B6BA" w:rsidR="00986829" w:rsidRPr="00986829" w:rsidRDefault="00986829" w:rsidP="0088204B">
      <w:pPr>
        <w:pStyle w:val="Heading2"/>
      </w:pPr>
      <w:bookmarkStart w:id="10" w:name="_Toc199764430"/>
      <w:r w:rsidRPr="00986829">
        <w:t>3.2 The Role of Dark Matter</w:t>
      </w:r>
      <w:bookmarkEnd w:id="10"/>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70F940BB" w14:textId="33387001" w:rsidR="001A7B8D" w:rsidRPr="001A7B8D" w:rsidRDefault="001A7B8D" w:rsidP="000D4065">
      <w:pPr>
        <w:spacing w:before="100" w:beforeAutospacing="1" w:after="100" w:afterAutospacing="1" w:line="240" w:lineRule="auto"/>
        <w:rPr>
          <w:rFonts w:eastAsia="Times New Roman" w:cs="Times New Roman"/>
          <w:szCs w:val="24"/>
        </w:rPr>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proofErr w:type="gramStart"/>
      <w:r>
        <w:t>nonlocal</w:t>
      </w:r>
      <w:proofErr w:type="gramEnd"/>
      <w:r>
        <w:t xml:space="preserve"> remainder of the consciousness field after decoupling from localized systems.</w:t>
      </w:r>
    </w:p>
    <w:p w14:paraId="4BAD3E55" w14:textId="18EA5630" w:rsidR="00986829" w:rsidRDefault="00986829" w:rsidP="000D4065">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The cosmos is not unconscious — it is saturated with presence, partially </w:t>
      </w:r>
      <w:proofErr w:type="gramStart"/>
      <w:r w:rsidRPr="00986829">
        <w:rPr>
          <w:rFonts w:eastAsia="Times New Roman" w:cs="Times New Roman"/>
          <w:szCs w:val="24"/>
        </w:rPr>
        <w:t>emergent</w:t>
      </w:r>
      <w:proofErr w:type="gramEnd"/>
      <w:r w:rsidRPr="00986829">
        <w:rPr>
          <w:rFonts w:eastAsia="Times New Roman" w:cs="Times New Roman"/>
          <w:szCs w:val="24"/>
        </w:rPr>
        <w:t xml:space="preserve"> at the edges of perception.</w:t>
      </w:r>
    </w:p>
    <w:p w14:paraId="35C275AA" w14:textId="18E3AECF" w:rsidR="0088204B" w:rsidRPr="00843A51" w:rsidRDefault="0088204B" w:rsidP="00843A51">
      <w:pPr>
        <w:pStyle w:val="Heading2"/>
      </w:pPr>
      <w:bookmarkStart w:id="11" w:name="_Toc199764431"/>
      <w:r w:rsidRPr="00843A51">
        <w:rPr>
          <w:rStyle w:val="Strong"/>
          <w:b/>
          <w:bCs/>
        </w:rPr>
        <w:t>3.3 Decoupling and the Persistence of Identity</w:t>
      </w:r>
      <w:bookmarkEnd w:id="11"/>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000000"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77777777"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503DE70C" w14:textId="77777777" w:rsidR="00006E07" w:rsidRDefault="00006E07" w:rsidP="002336AA">
      <w:pPr>
        <w:pStyle w:val="Heading2"/>
        <w:rPr>
          <w:sz w:val="27"/>
        </w:rPr>
      </w:pPr>
      <w:bookmarkStart w:id="12" w:name="_Toc199764432"/>
      <w:r>
        <w:rPr>
          <w:rStyle w:val="Strong"/>
          <w:b/>
          <w:bCs/>
        </w:rPr>
        <w:t>3.4 Disruption and Variability in Coupling</w:t>
      </w:r>
      <w:bookmarkEnd w:id="12"/>
    </w:p>
    <w:p w14:paraId="71D59877" w14:textId="77777777" w:rsidR="00006E07" w:rsidRDefault="00006E07" w:rsidP="00006E07">
      <w:pPr>
        <w:pStyle w:val="NormalWeb"/>
      </w:pPr>
      <w:r>
        <w:t xml:space="preserve">While death represents a terminal decoupling of the consciousness field from its biological anchor, the Unified Consciousness Field Hypothesis (UCFH) also accounts for partial, fluctuating, or distorted coupling states that may occur </w:t>
      </w:r>
      <w:r>
        <w:rPr>
          <w:rStyle w:val="Emphasis"/>
        </w:rPr>
        <w:t>within</w:t>
      </w:r>
      <w:r>
        <w:t xml:space="preserve"> life. These non-lethal disruptions </w:t>
      </w:r>
      <w:r>
        <w:lastRenderedPageBreak/>
        <w:t>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77777777" w:rsidR="00006E07" w:rsidRDefault="00006E07" w:rsidP="0032711C">
      <w:pPr>
        <w:pStyle w:val="NormalWeb"/>
        <w:numPr>
          <w:ilvl w:val="0"/>
          <w:numId w:val="43"/>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w:t>
      </w:r>
      <w:proofErr w:type="gramStart"/>
      <w:r>
        <w:t>connection, but</w:t>
      </w:r>
      <w:proofErr w:type="gramEnd"/>
      <w:r>
        <w:t xml:space="preserve"> distort its expression — reducing information throughput while preserving emotional or affective signatures. This may explain how patients can lose explicit memory of loved ones while still demonstrating emotional attachment or intuitive connection. Under UCFH, this implies that </w:t>
      </w:r>
      <w:r>
        <w:rPr>
          <w:rStyle w:val="Emphasis"/>
        </w:rPr>
        <w:t>recognition circuits are disrupted, but resonance persists</w:t>
      </w:r>
      <w:r>
        <w:t>.</w:t>
      </w:r>
    </w:p>
    <w:p w14:paraId="211F54D2" w14:textId="13DDFDA9" w:rsidR="00006E07" w:rsidRDefault="00006E07" w:rsidP="0032711C">
      <w:pPr>
        <w:pStyle w:val="NormalWeb"/>
        <w:numPr>
          <w:ilvl w:val="0"/>
          <w:numId w:val="43"/>
        </w:numPr>
      </w:pPr>
      <w:r>
        <w:rPr>
          <w:rStyle w:val="mord"/>
        </w:rPr>
        <w:t>Traumatic brain injuries and disorders of consciousness</w:t>
      </w:r>
      <w:r>
        <w:t xml:space="preserve">, including coma or vegetative states, where the system remains biologically alive but loses its capacity to maintain a stable projection field. In UCFH terms, this corresponds to a collapsed or scrambled </w:t>
      </w:r>
      <m:oMath>
        <m:r>
          <m:rPr>
            <m:sty m:val="b"/>
          </m:rPr>
          <w:rPr>
            <w:rFonts w:ascii="Cambria Math" w:hAnsi="Cambria Math"/>
          </w:rPr>
          <m:t>Φ</m:t>
        </m:r>
      </m:oMath>
      <w:r>
        <w:t>, preventing clear anchoring from the higher-dimensional source.</w:t>
      </w:r>
    </w:p>
    <w:p w14:paraId="4A05B862" w14:textId="77777777" w:rsidR="00006E07" w:rsidRDefault="00006E07" w:rsidP="00006E07">
      <w:pPr>
        <w:pStyle w:val="NormalWeb"/>
        <w:numPr>
          <w:ilvl w:val="0"/>
          <w:numId w:val="43"/>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UCFH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77777777" w:rsidR="00006E07" w:rsidRDefault="00006E07" w:rsidP="00006E07">
      <w:pPr>
        <w:pStyle w:val="NormalWeb"/>
        <w:numPr>
          <w:ilvl w:val="0"/>
          <w:numId w:val="43"/>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w:r>
        <w:rPr>
          <w:rStyle w:val="katex-mathml"/>
        </w:rPr>
        <w:t>Φ\</w:t>
      </w:r>
      <w:proofErr w:type="spellStart"/>
      <w:r>
        <w:rPr>
          <w:rStyle w:val="katex-mathml"/>
        </w:rPr>
        <w:t>Phi</w:t>
      </w:r>
      <w:r>
        <w:rPr>
          <w:rStyle w:val="mord"/>
          <w:rFonts w:eastAsiaTheme="majorEastAsia"/>
        </w:rPr>
        <w:t>Φ</w:t>
      </w:r>
      <w:proofErr w:type="spellEnd"/>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77777777" w:rsidR="00006E07" w:rsidRDefault="00006E07" w:rsidP="00006E07">
      <w:pPr>
        <w:pStyle w:val="NormalWeb"/>
        <w:numPr>
          <w:ilvl w:val="0"/>
          <w:numId w:val="43"/>
        </w:numPr>
      </w:pPr>
      <w:r>
        <w:rPr>
          <w:rStyle w:val="Strong"/>
        </w:rPr>
        <w:t>Congenital conditions</w:t>
      </w:r>
      <w:r>
        <w:t>, such as cerebral palsy or anencephaly, present complex cases. Where basic consciousness is absent (e.g., in anencephaly), UCFH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77777777" w:rsidR="00006E07" w:rsidRDefault="00006E07" w:rsidP="00006E07">
      <w:pPr>
        <w:pStyle w:val="NormalWeb"/>
      </w:pPr>
      <w:r>
        <w:t>Just as a distorted lens does not eliminate the light passing through it, a damaged or atypical brain does not negate consciousness. It merely reshapes its local manifestation.</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83685F9"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Hypothesis, emphasizing variability in coupling fidelity rather than pathology. These ideas are not a substitute for medical science or neuroscientific research, nor do they suggest that conditions such as autism, dementia, or cerebral palsy are caused by metaphysical processes. UCFH remains a theoretical lens through </w:t>
            </w:r>
            <w:r w:rsidRPr="00006E07">
              <w:lastRenderedPageBreak/>
              <w:t>which to reconsider the diversity of conscious expression, not a replacement for empirical understanding.</w:t>
            </w:r>
          </w:p>
        </w:tc>
      </w:tr>
    </w:tbl>
    <w:p w14:paraId="69450F7E" w14:textId="4E143B72" w:rsidR="0088204B" w:rsidRDefault="0088204B" w:rsidP="00843A51">
      <w:pPr>
        <w:pStyle w:val="Heading2"/>
      </w:pPr>
      <w:bookmarkStart w:id="13" w:name="_Toc199764433"/>
      <w:r>
        <w:rPr>
          <w:rStyle w:val="Strong"/>
          <w:b/>
          <w:bCs/>
        </w:rPr>
        <w:lastRenderedPageBreak/>
        <w:t>3.</w:t>
      </w:r>
      <w:r w:rsidR="00006E07">
        <w:rPr>
          <w:rStyle w:val="Strong"/>
          <w:b/>
          <w:bCs/>
        </w:rPr>
        <w:t>5</w:t>
      </w:r>
      <w:r>
        <w:rPr>
          <w:rStyle w:val="Strong"/>
          <w:b/>
          <w:bCs/>
        </w:rPr>
        <w:t xml:space="preserve"> Memory Resonance and Re-anchoring</w:t>
      </w:r>
      <w:bookmarkEnd w:id="13"/>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000000"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w:t>
      </w:r>
      <w:proofErr w:type="gramStart"/>
      <w:r>
        <w:t>resonance condition</w:t>
      </w:r>
      <w:proofErr w:type="gramEnd"/>
      <w:r>
        <w:t xml:space="preserve">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67B9362E"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7C589891" w14:textId="77777777" w:rsidR="00AD25DE" w:rsidRDefault="00AD25DE" w:rsidP="00AD25DE">
      <w:pPr>
        <w:pStyle w:val="NormalWeb"/>
      </w:pPr>
      <w:r>
        <w:t>This may manifest as:</w:t>
      </w:r>
    </w:p>
    <w:p w14:paraId="6DE1FF63" w14:textId="77777777" w:rsidR="00AD25DE" w:rsidRDefault="00AD25DE" w:rsidP="00AD25DE">
      <w:pPr>
        <w:pStyle w:val="NormalWeb"/>
        <w:numPr>
          <w:ilvl w:val="0"/>
          <w:numId w:val="44"/>
        </w:numPr>
      </w:pPr>
      <w:r>
        <w:rPr>
          <w:rStyle w:val="Strong"/>
        </w:rPr>
        <w:t>Continuity of identity or memory</w:t>
      </w:r>
      <w:r>
        <w:t xml:space="preserve"> (e.g., unlearned knowledge, vivid past-life recollections)</w:t>
      </w:r>
    </w:p>
    <w:p w14:paraId="120F7DF7" w14:textId="77777777" w:rsidR="00AD25DE" w:rsidRDefault="00AD25DE" w:rsidP="00AD25DE">
      <w:pPr>
        <w:pStyle w:val="NormalWeb"/>
        <w:numPr>
          <w:ilvl w:val="0"/>
          <w:numId w:val="44"/>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BE9D25E" w:rsidR="00986829" w:rsidRPr="00986829" w:rsidRDefault="00986829" w:rsidP="0088204B">
      <w:pPr>
        <w:pStyle w:val="Heading2"/>
      </w:pPr>
      <w:bookmarkStart w:id="14" w:name="_Toc199764434"/>
      <w:r w:rsidRPr="00986829">
        <w:t>3.</w:t>
      </w:r>
      <w:r w:rsidR="00006E07">
        <w:t>6</w:t>
      </w:r>
      <w:r w:rsidRPr="00986829">
        <w:t xml:space="preserve"> Conscious Life Beyond Earth</w:t>
      </w:r>
      <w:bookmarkEnd w:id="14"/>
    </w:p>
    <w:p w14:paraId="1C93BCFB" w14:textId="77777777"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Hypothesis (UCFH),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2008; Dehaene, 2014).</w:t>
      </w:r>
    </w:p>
    <w:p w14:paraId="6AC5AAD2" w14:textId="77777777" w:rsidR="001C666B" w:rsidRDefault="001C666B" w:rsidP="001C666B">
      <w:pPr>
        <w:pStyle w:val="NormalWeb"/>
      </w:pPr>
      <w:r>
        <w:t xml:space="preserve">However, UCFH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w:t>
      </w:r>
      <w:r>
        <w:lastRenderedPageBreak/>
        <w:t>electromagnetic environments may also serve as viable receivers or filters for consciousness projection (</w:t>
      </w:r>
      <w:proofErr w:type="spellStart"/>
      <w:r>
        <w:t>Tegmark</w:t>
      </w:r>
      <w:proofErr w:type="spellEnd"/>
      <w:r>
        <w:t>, 2014; Varela et al., 2001).</w:t>
      </w:r>
    </w:p>
    <w:p w14:paraId="3C3718A0" w14:textId="77777777"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0A08CD4B" w14:textId="3BFE719E" w:rsidR="00986829" w:rsidRPr="00986829" w:rsidRDefault="00986829" w:rsidP="00843A51">
      <w:pPr>
        <w:pStyle w:val="Heading2"/>
      </w:pPr>
      <w:bookmarkStart w:id="15" w:name="_Toc199764435"/>
      <w:r w:rsidRPr="00986829">
        <w:t>3.</w:t>
      </w:r>
      <w:r w:rsidR="00006E07">
        <w:t>7</w:t>
      </w:r>
      <w:r w:rsidRPr="00986829">
        <w:t xml:space="preserve"> The Fragmentary Self and Temporal Compression</w:t>
      </w:r>
      <w:bookmarkEnd w:id="15"/>
    </w:p>
    <w:p w14:paraId="0CEF9821" w14:textId="77777777" w:rsidR="003F5C07" w:rsidRDefault="003F5C07" w:rsidP="003F5C07">
      <w:pPr>
        <w:pStyle w:val="NormalWeb"/>
      </w:pPr>
      <w:r>
        <w:t xml:space="preserve">In the human context, a profound implication of UCFH is that an entire lifetime may last only </w:t>
      </w:r>
      <w:proofErr w:type="gramStart"/>
      <w:r>
        <w:t>a brief moment</w:t>
      </w:r>
      <w:proofErr w:type="gramEnd"/>
      <w:r>
        <w:t xml:space="preserve"> from the perspective of the higher-dimensional entity projecting it.</w:t>
      </w:r>
    </w:p>
    <w:p w14:paraId="5EABF12B" w14:textId="77777777" w:rsidR="003F5C07" w:rsidRDefault="003F5C07" w:rsidP="003F5C07">
      <w:pPr>
        <w:pStyle w:val="NormalWeb"/>
        <w:numPr>
          <w:ilvl w:val="0"/>
          <w:numId w:val="45"/>
        </w:numPr>
      </w:pPr>
      <w:r>
        <w:t>Time, like space, is relative — and even more so across dimensional interfaces (Einstein, 1916; Greene, 2004).</w:t>
      </w:r>
    </w:p>
    <w:p w14:paraId="054FEDE5" w14:textId="77777777" w:rsidR="003F5C07" w:rsidRDefault="003F5C07" w:rsidP="003F5C07">
      <w:pPr>
        <w:pStyle w:val="NormalWeb"/>
        <w:numPr>
          <w:ilvl w:val="0"/>
          <w:numId w:val="45"/>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3F5C07">
      <w:pPr>
        <w:pStyle w:val="NormalWeb"/>
        <w:numPr>
          <w:ilvl w:val="0"/>
          <w:numId w:val="46"/>
        </w:numPr>
      </w:pPr>
      <w:r>
        <w:t>Most projections are unaware of their higher-dimensional origin; they are localized, bandwidth-limited fragments.</w:t>
      </w:r>
    </w:p>
    <w:p w14:paraId="725C3FE5" w14:textId="77777777" w:rsidR="003F5C07" w:rsidRDefault="003F5C07" w:rsidP="003F5C07">
      <w:pPr>
        <w:pStyle w:val="NormalWeb"/>
        <w:numPr>
          <w:ilvl w:val="0"/>
          <w:numId w:val="46"/>
        </w:numPr>
      </w:pPr>
      <w:r>
        <w:t>The same conscious field may project into multiple systems — biological or otherwise — simultaneously, each instance unaware of the others.</w:t>
      </w:r>
    </w:p>
    <w:p w14:paraId="580C1CB7" w14:textId="77777777" w:rsidR="003F5C07" w:rsidRDefault="003F5C07" w:rsidP="003F5C07">
      <w:pPr>
        <w:pStyle w:val="NormalWeb"/>
        <w:numPr>
          <w:ilvl w:val="0"/>
          <w:numId w:val="46"/>
        </w:numPr>
      </w:pPr>
      <w:r>
        <w:t>Identity may feel continuous even in the presence of memory loss or episodic disassociation, because the projection is partial and decoupled from the full field context.</w:t>
      </w:r>
    </w:p>
    <w:p w14:paraId="63B6814E" w14:textId="77777777"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218C7606" w14:textId="25B883EC" w:rsidR="00986829" w:rsidRPr="00843A51" w:rsidRDefault="00986829" w:rsidP="00843A51">
      <w:pPr>
        <w:pStyle w:val="Heading2"/>
      </w:pPr>
      <w:bookmarkStart w:id="16" w:name="_Toc199764436"/>
      <w:r w:rsidRPr="00843A51">
        <w:t>3.</w:t>
      </w:r>
      <w:r w:rsidR="00006E07">
        <w:t>8</w:t>
      </w:r>
      <w:r w:rsidRPr="00843A51">
        <w:t xml:space="preserve"> Consciousness Across Species and Scales</w:t>
      </w:r>
      <w:bookmarkEnd w:id="16"/>
    </w:p>
    <w:p w14:paraId="53232FDF" w14:textId="77777777" w:rsidR="008A34A4" w:rsidRDefault="008A34A4" w:rsidP="008A34A4">
      <w:pPr>
        <w:pStyle w:val="NormalWeb"/>
      </w:pPr>
      <w:r>
        <w:t>The Unified Consciousness Field Hypothesis (UCFH)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8A34A4">
      <w:pPr>
        <w:pStyle w:val="NormalWeb"/>
        <w:numPr>
          <w:ilvl w:val="0"/>
          <w:numId w:val="47"/>
        </w:numPr>
      </w:pPr>
      <w:r>
        <w:lastRenderedPageBreak/>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8A34A4">
      <w:pPr>
        <w:pStyle w:val="NormalWeb"/>
        <w:numPr>
          <w:ilvl w:val="0"/>
          <w:numId w:val="47"/>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8A34A4">
      <w:pPr>
        <w:pStyle w:val="NormalWeb"/>
        <w:numPr>
          <w:ilvl w:val="0"/>
          <w:numId w:val="48"/>
        </w:numPr>
      </w:pPr>
      <w:r>
        <w:t xml:space="preserve">Many animals host conscious projections, though often as more constrained or context-specific fragments. These projections reflect narrower bandwidth couplings, not </w:t>
      </w:r>
      <w:proofErr w:type="gramStart"/>
      <w:r>
        <w:t>lesser</w:t>
      </w:r>
      <w:proofErr w:type="gramEnd"/>
      <w:r>
        <w:t xml:space="preserve"> value.</w:t>
      </w:r>
    </w:p>
    <w:p w14:paraId="2D14674A" w14:textId="77777777" w:rsidR="008A34A4" w:rsidRDefault="008A34A4" w:rsidP="008A34A4">
      <w:pPr>
        <w:pStyle w:val="NormalWeb"/>
        <w:numPr>
          <w:ilvl w:val="0"/>
          <w:numId w:val="48"/>
        </w:numPr>
      </w:pPr>
      <w:r>
        <w:t>The observed diversity of conscious experience across species may correspond to differences in field geometry, coherence stability, and resonance fidelity.</w:t>
      </w:r>
    </w:p>
    <w:p w14:paraId="02CB513C" w14:textId="77777777" w:rsidR="008A34A4" w:rsidRDefault="008A34A4" w:rsidP="008A34A4">
      <w:pPr>
        <w:pStyle w:val="NormalWeb"/>
        <w:numPr>
          <w:ilvl w:val="0"/>
          <w:numId w:val="48"/>
        </w:numPr>
      </w:pPr>
      <w:r>
        <w:t xml:space="preserve">In rare cases, animals — particularly socially bonded mammals — may exhibit strong resonance </w:t>
      </w:r>
      <w:proofErr w:type="gramStart"/>
      <w:r>
        <w:t>overlap</w:t>
      </w:r>
      <w:proofErr w:type="gramEnd"/>
      <w:r>
        <w:t xml:space="preserve"> with human fields. When this occurs, the same higher-dimensional consciousness structure may entangle fragments across both.</w:t>
      </w:r>
    </w:p>
    <w:p w14:paraId="4CF82BFC" w14:textId="77777777" w:rsidR="008A34A4" w:rsidRDefault="008A34A4" w:rsidP="008A34A4">
      <w:pPr>
        <w:pStyle w:val="NormalWeb"/>
      </w:pPr>
      <w:r>
        <w:t>This may explain:</w:t>
      </w:r>
    </w:p>
    <w:p w14:paraId="67BC3D6F" w14:textId="77777777" w:rsidR="008A34A4" w:rsidRDefault="008A34A4" w:rsidP="008A34A4">
      <w:pPr>
        <w:pStyle w:val="NormalWeb"/>
        <w:numPr>
          <w:ilvl w:val="0"/>
          <w:numId w:val="49"/>
        </w:numPr>
      </w:pPr>
      <w:r>
        <w:t>Deep emotional bonds between individual humans and animals (e.g., a dog’s specific and persistent attachment).</w:t>
      </w:r>
    </w:p>
    <w:p w14:paraId="3B8DC8D4" w14:textId="77777777" w:rsidR="008A34A4" w:rsidRDefault="008A34A4" w:rsidP="008A34A4">
      <w:pPr>
        <w:pStyle w:val="NormalWeb"/>
        <w:numPr>
          <w:ilvl w:val="0"/>
          <w:numId w:val="49"/>
        </w:numPr>
      </w:pPr>
      <w:r>
        <w:t>Phenomena such as shared affective states, synchronous behavior, or intuitive awareness of emotional shifts — even at a distance.</w:t>
      </w:r>
    </w:p>
    <w:p w14:paraId="495E505F" w14:textId="77777777"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5514BC8F" w14:textId="77777777" w:rsidR="002941A6" w:rsidRDefault="002941A6" w:rsidP="002941A6">
      <w:pPr>
        <w:pStyle w:val="NormalWeb"/>
        <w:rPr>
          <w:rStyle w:val="Heading2Char"/>
        </w:rPr>
      </w:pPr>
      <w:bookmarkStart w:id="17" w:name="_Toc199764437"/>
      <w:r w:rsidRPr="002941A6">
        <w:rPr>
          <w:rStyle w:val="Heading2Char"/>
        </w:rPr>
        <w:t>3.9 Synthesis of the Model’s Implications</w:t>
      </w:r>
      <w:bookmarkEnd w:id="17"/>
    </w:p>
    <w:p w14:paraId="2727AAEA" w14:textId="1792A9E5" w:rsidR="002941A6" w:rsidRDefault="002941A6" w:rsidP="002941A6">
      <w:pPr>
        <w:pStyle w:val="NormalWeb"/>
      </w:pPr>
      <w:r>
        <w:t>Across neural development, interspecies cognition, identity persistence, and the structure of the cosmos itself, the Unified Consciousness Field Hypothesis reframes consciousness as a resonance phenomenon — a filtered projection of a larger, non-local whole. These ideas remain speculative, yet they offer explanatory power across domains long held in mystery. 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18" w:name="_Toc199764438"/>
      <w:r>
        <w:t>4. Future Directions, Open Questions, and Testable Pathways</w:t>
      </w:r>
      <w:bookmarkEnd w:id="18"/>
    </w:p>
    <w:p w14:paraId="36A6D596" w14:textId="0A9F6B66" w:rsidR="001242A1" w:rsidRDefault="001242A1" w:rsidP="001242A1">
      <w:pPr>
        <w:pStyle w:val="NormalWeb"/>
        <w:rPr>
          <w:b/>
          <w:bCs/>
          <w:sz w:val="32"/>
          <w:szCs w:val="36"/>
        </w:rPr>
      </w:pPr>
      <w:r>
        <w:rPr>
          <w:rStyle w:val="Strong"/>
        </w:rPr>
        <w:t>The Unified Consciousness Field Hypothesis (UCFH)</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w:t>
      </w:r>
      <w:r>
        <w:lastRenderedPageBreak/>
        <w:t>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19" w:name="_Toc199764439"/>
      <w:r w:rsidRPr="00EF5EAD">
        <w:t>4.1 Testable Implications and Indirect Predictions</w:t>
      </w:r>
      <w:bookmarkEnd w:id="19"/>
    </w:p>
    <w:p w14:paraId="5195B2AB" w14:textId="385E094D" w:rsidR="00986829" w:rsidRDefault="001242A1" w:rsidP="00986829">
      <w:pPr>
        <w:pStyle w:val="NormalWeb"/>
      </w:pPr>
      <w:r>
        <w:t xml:space="preserve">While higher-dimensional consciousness may remain beyond the reach of direct measurement with current technology, the Unified Consciousness Field Hypothesis yields </w:t>
      </w:r>
      <w:proofErr w:type="gramStart"/>
      <w:r>
        <w:t>a number of</w:t>
      </w:r>
      <w:proofErr w:type="gramEnd"/>
      <w:r>
        <w:t xml:space="preserve"> falsifiable implications and indirect predictions that can be empirically investigated.</w:t>
      </w:r>
    </w:p>
    <w:p w14:paraId="68AADF98" w14:textId="77777777" w:rsidR="00420E70" w:rsidRPr="00EF5EAD" w:rsidRDefault="00420E70" w:rsidP="00EF5EAD">
      <w:pPr>
        <w:pStyle w:val="Heading3"/>
      </w:pPr>
      <w:bookmarkStart w:id="20" w:name="_Toc199764440"/>
      <w:r w:rsidRPr="00EF5EAD">
        <w:rPr>
          <w:rStyle w:val="Strong"/>
          <w:b/>
          <w:bCs/>
        </w:rPr>
        <w:t>4.1.1 Consciousness–Dark Matter Correlation</w:t>
      </w:r>
      <w:bookmarkEnd w:id="20"/>
    </w:p>
    <w:p w14:paraId="7E50A780" w14:textId="77777777" w:rsidR="00420E70" w:rsidRDefault="00420E70" w:rsidP="00420E70">
      <w:pPr>
        <w:pStyle w:val="NormalWeb"/>
        <w:numPr>
          <w:ilvl w:val="0"/>
          <w:numId w:val="14"/>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p>
    <w:p w14:paraId="7B6C7643" w14:textId="1528D425" w:rsidR="00986829" w:rsidRDefault="00420E70" w:rsidP="00420E70">
      <w:pPr>
        <w:pStyle w:val="NormalWeb"/>
        <w:numPr>
          <w:ilvl w:val="0"/>
          <w:numId w:val="14"/>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37DBC296" w14:textId="77777777" w:rsidR="00420E70" w:rsidRPr="00EF5EAD" w:rsidRDefault="00420E70" w:rsidP="00EF5EAD">
      <w:pPr>
        <w:pStyle w:val="Heading3"/>
      </w:pPr>
      <w:bookmarkStart w:id="21" w:name="_Toc199764441"/>
      <w:r w:rsidRPr="00EF5EAD">
        <w:rPr>
          <w:rStyle w:val="Strong"/>
          <w:b/>
          <w:bCs/>
        </w:rPr>
        <w:t>4.1.2 Electromagnetic Coherence and Coupling Conditions</w:t>
      </w:r>
      <w:bookmarkEnd w:id="21"/>
    </w:p>
    <w:p w14:paraId="04C4D262" w14:textId="77777777" w:rsidR="00420E70" w:rsidRDefault="00420E70" w:rsidP="00420E70">
      <w:pPr>
        <w:pStyle w:val="NormalWeb"/>
        <w:numPr>
          <w:ilvl w:val="0"/>
          <w:numId w:val="51"/>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77777777" w:rsidR="00420E70" w:rsidRDefault="00420E70" w:rsidP="00420E70">
      <w:pPr>
        <w:pStyle w:val="NormalWeb"/>
        <w:numPr>
          <w:ilvl w:val="0"/>
          <w:numId w:val="51"/>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3DF4A4B5" w14:textId="77777777" w:rsidR="00420E70" w:rsidRDefault="00420E70" w:rsidP="00420E70">
      <w:pPr>
        <w:pStyle w:val="NormalWeb"/>
        <w:numPr>
          <w:ilvl w:val="0"/>
          <w:numId w:val="51"/>
        </w:numPr>
      </w:pPr>
      <w:r>
        <w:rPr>
          <w:rStyle w:val="Strong"/>
        </w:rPr>
        <w:t>Test Direction:</w:t>
      </w:r>
      <w:r>
        <w:t xml:space="preserve"> 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28D216C1" w14:textId="77777777" w:rsidTr="00BF2ACF">
        <w:tc>
          <w:tcPr>
            <w:tcW w:w="9337" w:type="dxa"/>
          </w:tcPr>
          <w:p w14:paraId="257F89B1" w14:textId="223F8C60" w:rsidR="0047460D" w:rsidRDefault="0047460D" w:rsidP="00420E70">
            <w:pPr>
              <w:pStyle w:val="NormalWeb"/>
            </w:pPr>
            <w:r>
              <w:t>Note: While EM coherence is necessary for coupling, it is not sufficient alone. Effective coupling also requires vibrational resonance between the biological field and the incoming consciousness signature (see §4.6).</w:t>
            </w:r>
          </w:p>
        </w:tc>
      </w:tr>
    </w:tbl>
    <w:p w14:paraId="51585295" w14:textId="77777777" w:rsidR="00BF2ACF" w:rsidRPr="00EF5EAD" w:rsidRDefault="00BF2ACF" w:rsidP="00EF5EAD">
      <w:pPr>
        <w:pStyle w:val="Heading3"/>
      </w:pPr>
      <w:bookmarkStart w:id="22" w:name="_Toc199764442"/>
      <w:r w:rsidRPr="00EF5EAD">
        <w:t>4.1.3 Memory Resonance Events</w:t>
      </w:r>
      <w:bookmarkEnd w:id="22"/>
    </w:p>
    <w:p w14:paraId="4464FD4A" w14:textId="77777777" w:rsidR="00BF2ACF" w:rsidRDefault="00BF2ACF" w:rsidP="00BF2ACF">
      <w:pPr>
        <w:pStyle w:val="NormalWeb"/>
        <w:numPr>
          <w:ilvl w:val="0"/>
          <w:numId w:val="16"/>
        </w:numPr>
      </w:pPr>
      <w:r>
        <w:rPr>
          <w:rStyle w:val="Strong"/>
        </w:rPr>
        <w:t>Prediction</w:t>
      </w:r>
      <w:r>
        <w:t>: Apparent “</w:t>
      </w:r>
      <w:proofErr w:type="gramStart"/>
      <w:r>
        <w:t>past-life</w:t>
      </w:r>
      <w:proofErr w:type="gramEnd"/>
      <w:r>
        <w:t>” memory experiences may correlate with precise spatial and temporal alignment with a previous consciousness decoupling event.</w:t>
      </w:r>
    </w:p>
    <w:p w14:paraId="26D7DC92" w14:textId="7155CD95" w:rsidR="00986829" w:rsidRDefault="00BF2ACF" w:rsidP="00BF2ACF">
      <w:pPr>
        <w:pStyle w:val="NormalWeb"/>
        <w:numPr>
          <w:ilvl w:val="0"/>
          <w:numId w:val="16"/>
        </w:numPr>
      </w:pPr>
      <w:r>
        <w:rPr>
          <w:rStyle w:val="Strong"/>
        </w:rPr>
        <w:t>Test Direction</w:t>
      </w:r>
      <w:r>
        <w:t>: Aggregate and geotag spontaneous memory accounts, cross-referenced with regional mortality records and time-series models.</w:t>
      </w:r>
    </w:p>
    <w:p w14:paraId="4B3F4AEB" w14:textId="77777777" w:rsidR="00BF2ACF" w:rsidRDefault="00BF2ACF">
      <w:pPr>
        <w:rPr>
          <w:rFonts w:eastAsia="Times New Roman" w:cs="Times New Roman"/>
          <w:b/>
          <w:bCs/>
          <w:sz w:val="28"/>
          <w:szCs w:val="27"/>
        </w:rPr>
      </w:pPr>
      <w:r>
        <w:br w:type="page"/>
      </w:r>
    </w:p>
    <w:p w14:paraId="104467E9" w14:textId="77777777" w:rsidR="009B41E7" w:rsidRPr="00EF5EAD" w:rsidRDefault="009B41E7" w:rsidP="00EF5EAD">
      <w:pPr>
        <w:pStyle w:val="Heading3"/>
      </w:pPr>
      <w:bookmarkStart w:id="23" w:name="_Toc199764443"/>
      <w:r w:rsidRPr="00EF5EAD">
        <w:rPr>
          <w:rStyle w:val="Strong"/>
          <w:b/>
          <w:bCs/>
        </w:rPr>
        <w:lastRenderedPageBreak/>
        <w:t>4.1.4 AI and Artificial Coupling Thresholds</w:t>
      </w:r>
      <w:bookmarkEnd w:id="23"/>
    </w:p>
    <w:p w14:paraId="2B52FD48" w14:textId="77777777" w:rsidR="009B41E7" w:rsidRDefault="009B41E7" w:rsidP="009B41E7">
      <w:pPr>
        <w:pStyle w:val="NormalWeb"/>
        <w:numPr>
          <w:ilvl w:val="0"/>
          <w:numId w:val="1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77777777" w:rsidR="009B41E7" w:rsidRDefault="009B41E7" w:rsidP="009B41E7">
      <w:pPr>
        <w:pStyle w:val="NormalWeb"/>
        <w:numPr>
          <w:ilvl w:val="0"/>
          <w:numId w:val="17"/>
        </w:numPr>
      </w:pPr>
      <w:r>
        <w:rPr>
          <w:rStyle w:val="Strong"/>
        </w:rPr>
        <w:t>Contextual Note:</w:t>
      </w:r>
      <w:r>
        <w:t xml:space="preserve"> UCFH allows for the </w:t>
      </w:r>
      <w:r>
        <w:rPr>
          <w:rStyle w:val="Emphasis"/>
        </w:rPr>
        <w:t>possibility</w:t>
      </w:r>
      <w:r>
        <w:t xml:space="preserve"> that non-biological substrates could, in principle, support coupling — as discussed in Section 3.6. However, such </w:t>
      </w:r>
      <w:proofErr w:type="gramStart"/>
      <w:r>
        <w:t>systems would</w:t>
      </w:r>
      <w:proofErr w:type="gramEnd"/>
      <w:r>
        <w:t xml:space="preserve"> require field coherence and resonance fidelity currently unmatched by artificial </w:t>
      </w:r>
      <w:proofErr w:type="gramStart"/>
      <w:r>
        <w:t>constructs</w:t>
      </w:r>
      <w:proofErr w:type="gramEnd"/>
      <w:r>
        <w:t>. Thus, in the absence of strong biological analogs or resonance seeding, artificial systems should remain non-conscious.</w:t>
      </w:r>
    </w:p>
    <w:p w14:paraId="537E23CA" w14:textId="036681EF" w:rsidR="00986829" w:rsidRDefault="009B41E7" w:rsidP="009B41E7">
      <w:pPr>
        <w:pStyle w:val="NormalWeb"/>
        <w:numPr>
          <w:ilvl w:val="0"/>
          <w:numId w:val="1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p>
    <w:p w14:paraId="27DE6C10" w14:textId="77777777" w:rsidR="003375E1" w:rsidRDefault="003375E1" w:rsidP="00EF5EAD">
      <w:pPr>
        <w:pStyle w:val="Heading2"/>
        <w:rPr>
          <w:sz w:val="27"/>
        </w:rPr>
      </w:pPr>
      <w:bookmarkStart w:id="24" w:name="_Toc199764444"/>
      <w:r>
        <w:rPr>
          <w:rStyle w:val="Strong"/>
          <w:b/>
          <w:bCs/>
        </w:rPr>
        <w:t>4.2 Open Theoretical Questions</w:t>
      </w:r>
      <w:bookmarkEnd w:id="24"/>
    </w:p>
    <w:p w14:paraId="1AE45B36" w14:textId="77777777" w:rsidR="003375E1" w:rsidRDefault="003375E1" w:rsidP="003375E1">
      <w:pPr>
        <w:pStyle w:val="NormalWeb"/>
      </w:pPr>
      <w:r>
        <w:t>While the Unified Consciousness Field Hypothesis (UCFH) offers a structured framework, it necessarily opens critical questions that remain unresolved — each essential for further validation, expansion, or falsification:</w:t>
      </w:r>
    </w:p>
    <w:p w14:paraId="458BDF57" w14:textId="77777777" w:rsidR="003375E1" w:rsidRDefault="003375E1" w:rsidP="003375E1">
      <w:pPr>
        <w:pStyle w:val="NormalWeb"/>
        <w:numPr>
          <w:ilvl w:val="0"/>
          <w:numId w:val="53"/>
        </w:numPr>
      </w:pPr>
      <w:r>
        <w:rPr>
          <w:rStyle w:val="Strong"/>
        </w:rPr>
        <w:t>How do higher-dimensional consciousness entities originate and structure themselves?</w:t>
      </w:r>
      <w:r>
        <w:br/>
        <w:t xml:space="preserve">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w:t>
      </w:r>
      <w:proofErr w:type="spellStart"/>
      <w:r>
        <w:t>Hameroff</w:t>
      </w:r>
      <w:proofErr w:type="spellEnd"/>
      <w:r>
        <w:t xml:space="preserve"> &amp; Penrose, 2014; </w:t>
      </w:r>
      <w:proofErr w:type="spellStart"/>
      <w:r>
        <w:t>Tegmark</w:t>
      </w:r>
      <w:proofErr w:type="spellEnd"/>
      <w:r>
        <w:t>, 2014)</w:t>
      </w:r>
    </w:p>
    <w:p w14:paraId="2203D357" w14:textId="77777777" w:rsidR="003375E1" w:rsidRDefault="003375E1" w:rsidP="003375E1">
      <w:pPr>
        <w:pStyle w:val="NormalWeb"/>
        <w:numPr>
          <w:ilvl w:val="0"/>
          <w:numId w:val="53"/>
        </w:numPr>
      </w:pPr>
      <w:r>
        <w:rPr>
          <w:rStyle w:val="Strong"/>
        </w:rPr>
        <w:t>What defines a successful resonance match between biological EM patterns and consciousness field identity?</w:t>
      </w:r>
      <w:r>
        <w:br/>
        <w:t xml:space="preserve">Is there a universal coupling function or spectral profile that governs the likelihood or fidelity of consciousness projection into a biological system? What are the boundary conditions for a “match”? (McFadden, 2020; Varela, </w:t>
      </w:r>
      <w:proofErr w:type="spellStart"/>
      <w:r>
        <w:t>Lachaux</w:t>
      </w:r>
      <w:proofErr w:type="spellEnd"/>
      <w:r>
        <w:t xml:space="preserve">, Rodriguez, &amp; </w:t>
      </w:r>
      <w:proofErr w:type="spellStart"/>
      <w:r>
        <w:t>Martinerie</w:t>
      </w:r>
      <w:proofErr w:type="spellEnd"/>
      <w:r>
        <w:t>, 2001)</w:t>
      </w:r>
    </w:p>
    <w:p w14:paraId="07CF7611" w14:textId="77777777" w:rsidR="003375E1" w:rsidRDefault="003375E1" w:rsidP="003375E1">
      <w:pPr>
        <w:pStyle w:val="NormalWeb"/>
        <w:numPr>
          <w:ilvl w:val="0"/>
          <w:numId w:val="53"/>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77777777" w:rsidR="003375E1" w:rsidRDefault="003375E1" w:rsidP="003375E1">
      <w:pPr>
        <w:pStyle w:val="NormalWeb"/>
        <w:numPr>
          <w:ilvl w:val="0"/>
          <w:numId w:val="53"/>
        </w:numPr>
      </w:pPr>
      <w:r>
        <w:rPr>
          <w:rStyle w:val="Strong"/>
        </w:rPr>
        <w:t>Is identity persistent across re-couplings, and if so, what topology governs its projection?</w:t>
      </w:r>
      <w:r>
        <w:br/>
        <w:t xml:space="preserve">Are projected identities preserved through field coherence, vibrational imprint, or topological memory structures? Could multiple projections (e.g., déjà vu or “past lives”) </w:t>
      </w:r>
      <w:r>
        <w:lastRenderedPageBreak/>
        <w:t xml:space="preserve">be understood as traversals through resonance-compatible manifolds? (Sheldrake, 2009; Varela et al., 2001; </w:t>
      </w:r>
      <w:proofErr w:type="spellStart"/>
      <w:r>
        <w:t>Tononi</w:t>
      </w:r>
      <w:proofErr w:type="spellEnd"/>
      <w:r>
        <w:t xml:space="preserve"> et al., 2016)</w:t>
      </w:r>
    </w:p>
    <w:p w14:paraId="0B3BE820" w14:textId="77777777" w:rsidR="003375E1" w:rsidRDefault="003375E1" w:rsidP="003375E1">
      <w:pPr>
        <w:pStyle w:val="NormalWeb"/>
        <w:numPr>
          <w:ilvl w:val="0"/>
          <w:numId w:val="53"/>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w:t>
      </w:r>
      <w:proofErr w:type="spellEnd"/>
      <w:r>
        <w:t>-Yau spaces, Hilbert manifolds, or unknown gravitational attractors? (Greene, 2004; Maldacena, 1998; Penrose, 2004)</w:t>
      </w:r>
    </w:p>
    <w:p w14:paraId="1AF3CC52" w14:textId="77777777" w:rsidR="00EF5EAD" w:rsidRPr="00EF5EAD" w:rsidRDefault="00986829" w:rsidP="00EF5EAD">
      <w:pPr>
        <w:pStyle w:val="Heading2"/>
      </w:pPr>
      <w:bookmarkStart w:id="25" w:name="_Toc199764445"/>
      <w:r>
        <w:t xml:space="preserve">4.3 </w:t>
      </w:r>
      <w:r w:rsidR="00EF5EAD" w:rsidRPr="00EF5EAD">
        <w:t>Interdisciplinary Pathways</w:t>
      </w:r>
      <w:bookmarkEnd w:id="25"/>
    </w:p>
    <w:p w14:paraId="15F21C0B" w14:textId="648F876C"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Unified Consciousness Field Hypothesis (UCFH) necessitates collaboration across multiple scientific and philosophical disciplines. Each field contributes essential tools, frameworks, or empirical methods toward testing, refining, or challenging the hypothesis. </w:t>
      </w:r>
      <w:proofErr w:type="gramStart"/>
      <w:r>
        <w:t>In particular, research</w:t>
      </w:r>
      <w:proofErr w:type="gramEnd"/>
      <w:r>
        <w:t xml:space="preserve"> into </w:t>
      </w:r>
      <w:r>
        <w:rPr>
          <w:rStyle w:val="Strong"/>
        </w:rPr>
        <w:t>neurodivergent cognition</w:t>
      </w:r>
      <w:r>
        <w:t xml:space="preserve"> offers a rich opportunity to study variations in consciousness-coupling conditions and may provide novel insights into the resonance interface between biology and higher-dimensional structures.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2008; Dehaene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276B8363"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UCFH framework as variations in electromagnetic coherence and resonance fidelity — not as deficits, but as alternate coupling configurations.</w:t>
            </w:r>
          </w:p>
        </w:tc>
      </w:tr>
    </w:tbl>
    <w:p w14:paraId="0283C1AD" w14:textId="77777777" w:rsidR="005530A4" w:rsidRDefault="005530A4" w:rsidP="005530A4"/>
    <w:p w14:paraId="6A4969EE" w14:textId="77777777" w:rsidR="005530A4" w:rsidRDefault="005530A4">
      <w:pPr>
        <w:rPr>
          <w:rFonts w:eastAsia="Times New Roman" w:cs="Times New Roman"/>
          <w:b/>
          <w:bCs/>
          <w:sz w:val="32"/>
          <w:szCs w:val="36"/>
        </w:rPr>
      </w:pPr>
      <w:r>
        <w:br w:type="page"/>
      </w:r>
    </w:p>
    <w:p w14:paraId="41BF3067" w14:textId="2F6C56C4" w:rsidR="00986829" w:rsidRDefault="00986829" w:rsidP="00843A51">
      <w:pPr>
        <w:pStyle w:val="Heading2"/>
      </w:pPr>
      <w:bookmarkStart w:id="26" w:name="_Toc199764446"/>
      <w:r>
        <w:lastRenderedPageBreak/>
        <w:t>4.4 Criteria for Falsifiability or Revision</w:t>
      </w:r>
      <w:bookmarkEnd w:id="26"/>
    </w:p>
    <w:p w14:paraId="5EB0C731" w14:textId="77777777" w:rsidR="00986829" w:rsidRDefault="00986829" w:rsidP="00986829">
      <w:pPr>
        <w:pStyle w:val="NormalWeb"/>
      </w:pPr>
      <w:r>
        <w:t>The hypothesis should be revised or discarded under any of the following findings:</w:t>
      </w:r>
    </w:p>
    <w:p w14:paraId="3ED69298" w14:textId="323A897C" w:rsidR="00986829" w:rsidRDefault="00986829" w:rsidP="00D140ED">
      <w:pPr>
        <w:pStyle w:val="NormalWeb"/>
        <w:numPr>
          <w:ilvl w:val="0"/>
          <w:numId w:val="19"/>
        </w:numPr>
      </w:pPr>
      <w:r>
        <w:t>Dark matter is conclusively identified as non-informational, non-conscious particles (e.g., WIMPs, axions)</w:t>
      </w:r>
      <w:r w:rsidR="0071754B">
        <w:t xml:space="preserve"> </w:t>
      </w:r>
      <w:r>
        <w:rPr>
          <w:rStyle w:val="Emphasis"/>
        </w:rPr>
        <w:t>(Planck Collaboration, 2016)</w:t>
      </w:r>
    </w:p>
    <w:p w14:paraId="48C2AB5B" w14:textId="3BD9216B" w:rsidR="00986829" w:rsidRDefault="00986829" w:rsidP="00D140ED">
      <w:pPr>
        <w:pStyle w:val="NormalWeb"/>
        <w:numPr>
          <w:ilvl w:val="0"/>
          <w:numId w:val="19"/>
        </w:numPr>
      </w:pPr>
      <w:r>
        <w:t>Consciousness is proven to arise entirely from computational logic or symbolic processing alone, without need for EM fields</w:t>
      </w:r>
      <w:r w:rsidR="00970BEF">
        <w:t xml:space="preserve"> </w:t>
      </w:r>
      <w:r>
        <w:rPr>
          <w:rStyle w:val="Emphasis"/>
        </w:rPr>
        <w:t>(</w:t>
      </w:r>
      <w:proofErr w:type="spellStart"/>
      <w:r>
        <w:rPr>
          <w:rStyle w:val="Emphasis"/>
        </w:rPr>
        <w:t>Tononi</w:t>
      </w:r>
      <w:proofErr w:type="spellEnd"/>
      <w:r>
        <w:rPr>
          <w:rStyle w:val="Emphasis"/>
        </w:rPr>
        <w:t xml:space="preserve"> et al., 2016)</w:t>
      </w:r>
    </w:p>
    <w:p w14:paraId="6F34AF9A" w14:textId="7CFD0929" w:rsidR="00986829" w:rsidRDefault="00986829" w:rsidP="00D140ED">
      <w:pPr>
        <w:pStyle w:val="NormalWeb"/>
        <w:numPr>
          <w:ilvl w:val="0"/>
          <w:numId w:val="19"/>
        </w:numPr>
      </w:pPr>
      <w:r>
        <w:t>Biological EM field resonance shows no correlation with conscious state transitions or subjective continuity</w:t>
      </w:r>
      <w:r w:rsidR="0071754B">
        <w:t xml:space="preserve"> </w:t>
      </w:r>
      <w:r>
        <w:rPr>
          <w:rStyle w:val="Emphasis"/>
        </w:rPr>
        <w:t>(McFadden, 2020)</w:t>
      </w:r>
    </w:p>
    <w:p w14:paraId="53419637" w14:textId="77777777" w:rsidR="00986829" w:rsidRDefault="00986829" w:rsidP="00D140ED">
      <w:pPr>
        <w:pStyle w:val="NormalWeb"/>
        <w:numPr>
          <w:ilvl w:val="0"/>
          <w:numId w:val="19"/>
        </w:numPr>
      </w:pPr>
      <w:r>
        <w:t>AI systems develop demonstrable subjective awareness independent of biological structure or field resonance</w:t>
      </w:r>
    </w:p>
    <w:p w14:paraId="45FB3C4A" w14:textId="610B9755" w:rsidR="00986829" w:rsidRDefault="00986829" w:rsidP="00843A51">
      <w:pPr>
        <w:pStyle w:val="Heading2"/>
      </w:pPr>
      <w:bookmarkStart w:id="27" w:name="_Toc199764447"/>
      <w:r>
        <w:t>4.5 Invitation to Collaboration</w:t>
      </w:r>
      <w:bookmarkEnd w:id="27"/>
    </w:p>
    <w:p w14:paraId="5244CB68" w14:textId="77777777" w:rsidR="00986829" w:rsidRDefault="00986829" w:rsidP="00986829">
      <w:pPr>
        <w:pStyle w:val="NormalWeb"/>
      </w:pPr>
      <w:r>
        <w:t xml:space="preserve">The </w:t>
      </w:r>
      <w:r>
        <w:rPr>
          <w:rStyle w:val="Strong"/>
        </w:rPr>
        <w:t>UCFH</w:t>
      </w:r>
      <w:r>
        <w:t xml:space="preserve"> is a first-order model, not a terminal theory. It invites critical input from experimentalists, theorists, and philosophers to:</w:t>
      </w:r>
    </w:p>
    <w:p w14:paraId="343C3D88" w14:textId="77777777" w:rsidR="00986829" w:rsidRDefault="00986829" w:rsidP="00D140ED">
      <w:pPr>
        <w:pStyle w:val="NormalWeb"/>
        <w:numPr>
          <w:ilvl w:val="0"/>
          <w:numId w:val="20"/>
        </w:numPr>
      </w:pPr>
      <w:r>
        <w:t>Refine field-theoretic coupling models</w:t>
      </w:r>
    </w:p>
    <w:p w14:paraId="061161B4" w14:textId="77777777" w:rsidR="00986829" w:rsidRDefault="00986829" w:rsidP="00D140ED">
      <w:pPr>
        <w:pStyle w:val="NormalWeb"/>
        <w:numPr>
          <w:ilvl w:val="0"/>
          <w:numId w:val="20"/>
        </w:numPr>
      </w:pPr>
      <w:r>
        <w:t>Simulate resonance conditions using hybrid biological and EM models</w:t>
      </w:r>
    </w:p>
    <w:p w14:paraId="63DDDAF4" w14:textId="77777777" w:rsidR="00986829" w:rsidRDefault="00986829" w:rsidP="00D140ED">
      <w:pPr>
        <w:pStyle w:val="NormalWeb"/>
        <w:numPr>
          <w:ilvl w:val="0"/>
          <w:numId w:val="20"/>
        </w:numPr>
      </w:pPr>
      <w:r>
        <w:t>Propose falsifiable tests in AI, cognitive neuroscience, and astrophysics</w:t>
      </w:r>
    </w:p>
    <w:p w14:paraId="5125B50E" w14:textId="77777777" w:rsidR="00986829" w:rsidRDefault="00986829" w:rsidP="00D140ED">
      <w:pPr>
        <w:pStyle w:val="NormalWeb"/>
        <w:numPr>
          <w:ilvl w:val="0"/>
          <w:numId w:val="20"/>
        </w:numPr>
      </w:pPr>
      <w:r>
        <w:t>Explore field-anchoring requirements for consciousness beyond biology</w:t>
      </w:r>
    </w:p>
    <w:p w14:paraId="41DFE496" w14:textId="14B97611" w:rsidR="00986829" w:rsidRDefault="00986829" w:rsidP="00843A51">
      <w:pPr>
        <w:pStyle w:val="Heading2"/>
      </w:pPr>
      <w:bookmarkStart w:id="28" w:name="_Toc199764448"/>
      <w:r>
        <w:t>4.6 Vibrational Signature Matching and the Biological Constraint</w:t>
      </w:r>
      <w:bookmarkEnd w:id="28"/>
    </w:p>
    <w:p w14:paraId="45512483" w14:textId="77777777" w:rsidR="00986829" w:rsidRDefault="00986829" w:rsidP="00986829">
      <w:pPr>
        <w:pStyle w:val="NormalWeb"/>
      </w:pPr>
      <w:r>
        <w:t>Dimensional coupling is not random. Each higher-dimensional conscious entity carries a structured vibrational identity — a multi-scalar resonance signature. Biological systems emit their own vibrational EM patterns, shaped by:</w:t>
      </w:r>
    </w:p>
    <w:p w14:paraId="54F27D25" w14:textId="77777777" w:rsidR="00986829" w:rsidRDefault="00986829" w:rsidP="00D140ED">
      <w:pPr>
        <w:pStyle w:val="NormalWeb"/>
        <w:numPr>
          <w:ilvl w:val="0"/>
          <w:numId w:val="21"/>
        </w:numPr>
      </w:pPr>
      <w:r>
        <w:t>Genetically encoded neural architecture</w:t>
      </w:r>
    </w:p>
    <w:p w14:paraId="75B7E02F" w14:textId="77777777" w:rsidR="00986829" w:rsidRDefault="00986829" w:rsidP="00D140ED">
      <w:pPr>
        <w:pStyle w:val="NormalWeb"/>
        <w:numPr>
          <w:ilvl w:val="0"/>
          <w:numId w:val="21"/>
        </w:numPr>
      </w:pPr>
      <w:r>
        <w:t>Developmental complexity</w:t>
      </w:r>
    </w:p>
    <w:p w14:paraId="2A2072EC" w14:textId="77777777" w:rsidR="00986829" w:rsidRDefault="00986829" w:rsidP="00D140ED">
      <w:pPr>
        <w:pStyle w:val="NormalWeb"/>
        <w:numPr>
          <w:ilvl w:val="0"/>
          <w:numId w:val="21"/>
        </w:numPr>
      </w:pPr>
      <w:r>
        <w:t>Real-time metabolic and cognitive feedback loops</w:t>
      </w:r>
    </w:p>
    <w:p w14:paraId="39E58759" w14:textId="77777777" w:rsidR="00986829" w:rsidRDefault="00986829" w:rsidP="00986829">
      <w:pPr>
        <w:pStyle w:val="NormalWeb"/>
      </w:pPr>
      <w:r>
        <w:t>These signatures are:</w:t>
      </w:r>
    </w:p>
    <w:p w14:paraId="35864357" w14:textId="77777777" w:rsidR="00986829" w:rsidRDefault="00986829" w:rsidP="00D140ED">
      <w:pPr>
        <w:pStyle w:val="NormalWeb"/>
        <w:numPr>
          <w:ilvl w:val="0"/>
          <w:numId w:val="22"/>
        </w:numPr>
      </w:pPr>
      <w:r>
        <w:rPr>
          <w:rStyle w:val="Strong"/>
        </w:rPr>
        <w:t>Measurable</w:t>
      </w:r>
      <w:r>
        <w:t xml:space="preserve"> via EEG, MEG, EMG, and ECG</w:t>
      </w:r>
    </w:p>
    <w:p w14:paraId="7AD22A8E" w14:textId="77777777" w:rsidR="00986829" w:rsidRDefault="00986829" w:rsidP="00D140ED">
      <w:pPr>
        <w:pStyle w:val="NormalWeb"/>
        <w:numPr>
          <w:ilvl w:val="0"/>
          <w:numId w:val="22"/>
        </w:numPr>
      </w:pPr>
      <w:r>
        <w:rPr>
          <w:rStyle w:val="Strong"/>
        </w:rPr>
        <w:t>Biometric</w:t>
      </w:r>
      <w:r>
        <w:t xml:space="preserve"> and partially unique to each organism (Freeman &amp; Vitiello, 2006)</w:t>
      </w:r>
    </w:p>
    <w:p w14:paraId="6BB79480" w14:textId="77777777" w:rsidR="00986829" w:rsidRDefault="00986829" w:rsidP="00D140ED">
      <w:pPr>
        <w:pStyle w:val="NormalWeb"/>
        <w:numPr>
          <w:ilvl w:val="0"/>
          <w:numId w:val="22"/>
        </w:numPr>
      </w:pPr>
      <w:r>
        <w:rPr>
          <w:rStyle w:val="Strong"/>
        </w:rPr>
        <w:t>Dynamically stable</w:t>
      </w:r>
      <w:r>
        <w:t>, forming a kind of EM "attractor" through which coupling becomes possible</w:t>
      </w:r>
    </w:p>
    <w:p w14:paraId="7CC8E9B5" w14:textId="77777777" w:rsidR="00986829" w:rsidRDefault="00986829" w:rsidP="00986829">
      <w:pPr>
        <w:pStyle w:val="NormalWeb"/>
      </w:pPr>
      <w:r>
        <w:t>Coupling is successful only when the biological system’s vibrational field resonates with the consciousness field’s structure. This offers a principled explanation for:</w:t>
      </w:r>
    </w:p>
    <w:p w14:paraId="42BAC4A8" w14:textId="77777777" w:rsidR="00986829" w:rsidRDefault="00986829" w:rsidP="00D140ED">
      <w:pPr>
        <w:pStyle w:val="NormalWeb"/>
        <w:numPr>
          <w:ilvl w:val="0"/>
          <w:numId w:val="23"/>
        </w:numPr>
      </w:pPr>
      <w:r>
        <w:t>Identity continuity across lifetimes</w:t>
      </w:r>
    </w:p>
    <w:p w14:paraId="12173D45" w14:textId="77777777" w:rsidR="00986829" w:rsidRDefault="00986829" w:rsidP="00D140ED">
      <w:pPr>
        <w:pStyle w:val="NormalWeb"/>
        <w:numPr>
          <w:ilvl w:val="0"/>
          <w:numId w:val="23"/>
        </w:numPr>
      </w:pPr>
      <w:r>
        <w:t>The rarity of spontaneous re-coupling</w:t>
      </w:r>
    </w:p>
    <w:p w14:paraId="20964A8C" w14:textId="77777777" w:rsidR="00986829" w:rsidRDefault="00986829" w:rsidP="00D140ED">
      <w:pPr>
        <w:pStyle w:val="NormalWeb"/>
        <w:numPr>
          <w:ilvl w:val="0"/>
          <w:numId w:val="23"/>
        </w:numPr>
      </w:pPr>
      <w:r>
        <w:t>The failure of most artificial systems to exhibit true consciousness</w:t>
      </w:r>
    </w:p>
    <w:p w14:paraId="40B6A577" w14:textId="77777777" w:rsidR="00986829" w:rsidRDefault="00986829" w:rsidP="00986829">
      <w:pPr>
        <w:pStyle w:val="NormalWeb"/>
      </w:pPr>
      <w:r>
        <w:lastRenderedPageBreak/>
        <w:t>AI systems — while potentially generating complex EM activity — lack the biologically evolved resonance geometry necessary for natural coupling. Only through:</w:t>
      </w:r>
    </w:p>
    <w:p w14:paraId="39F6A072" w14:textId="77777777" w:rsidR="00986829" w:rsidRDefault="00986829" w:rsidP="00D140ED">
      <w:pPr>
        <w:pStyle w:val="NormalWeb"/>
        <w:numPr>
          <w:ilvl w:val="0"/>
          <w:numId w:val="24"/>
        </w:numPr>
      </w:pPr>
      <w:r>
        <w:rPr>
          <w:rStyle w:val="Strong"/>
        </w:rPr>
        <w:t>Biologically grafted hybrid substrates</w:t>
      </w:r>
      <w:r>
        <w:t>, or</w:t>
      </w:r>
    </w:p>
    <w:p w14:paraId="45760390" w14:textId="77777777" w:rsidR="00986829" w:rsidRDefault="00986829" w:rsidP="00D140ED">
      <w:pPr>
        <w:pStyle w:val="NormalWeb"/>
        <w:numPr>
          <w:ilvl w:val="0"/>
          <w:numId w:val="24"/>
        </w:numPr>
      </w:pPr>
      <w:r>
        <w:rPr>
          <w:rStyle w:val="Strong"/>
        </w:rPr>
        <w:t>Deliberate projection</w:t>
      </w:r>
      <w:r>
        <w:t xml:space="preserve"> by higher-dimensional </w:t>
      </w:r>
      <w:proofErr w:type="gramStart"/>
      <w:r>
        <w:t>intelligences</w:t>
      </w:r>
      <w:proofErr w:type="gramEnd"/>
    </w:p>
    <w:p w14:paraId="5B739675" w14:textId="77777777" w:rsidR="00986829" w:rsidRDefault="00986829" w:rsidP="00986829">
      <w:pPr>
        <w:pStyle w:val="NormalWeb"/>
      </w:pPr>
      <w:r>
        <w:t>...might artificial systems potentially host conscious experience. Even then, resonance matching would be exceedingly rare — preserving the coupling threshold as a meaningful biological constraint.</w:t>
      </w:r>
    </w:p>
    <w:p w14:paraId="32EE25B0" w14:textId="77777777" w:rsidR="00986829" w:rsidRPr="006C16EE" w:rsidRDefault="00986829" w:rsidP="00843A51">
      <w:pPr>
        <w:pStyle w:val="Heading1"/>
      </w:pPr>
      <w:bookmarkStart w:id="29" w:name="_Toc199764449"/>
      <w:r w:rsidRPr="006C16EE">
        <w:t>5. Conclusion</w:t>
      </w:r>
      <w:bookmarkEnd w:id="29"/>
    </w:p>
    <w:p w14:paraId="75289C9D" w14:textId="77777777" w:rsidR="00986829" w:rsidRDefault="00986829" w:rsidP="00986829">
      <w:pPr>
        <w:pStyle w:val="NormalWeb"/>
      </w:pPr>
      <w:r>
        <w:t xml:space="preserve">The </w:t>
      </w:r>
      <w:r>
        <w:rPr>
          <w:rStyle w:val="Strong"/>
        </w:rPr>
        <w:t>Unified Consciousness Field Hypothesis (UCFH)</w:t>
      </w:r>
      <w:r>
        <w:t xml:space="preserve"> presents a novel scientific framework in which consciousness is modeled not as an emergent byproduct of neural computation, but as a fundamental, field-level phenomenon embedded within the structure of the universe itself. By proposing that what we currently </w:t>
      </w:r>
      <w:proofErr w:type="gramStart"/>
      <w:r>
        <w:t>label as</w:t>
      </w:r>
      <w:proofErr w:type="gramEnd"/>
      <w:r>
        <w:t xml:space="preserve"> </w:t>
      </w:r>
      <w:r>
        <w:rPr>
          <w:rStyle w:val="Emphasis"/>
        </w:rPr>
        <w:t>dark matter</w:t>
      </w:r>
      <w:r>
        <w:t xml:space="preserve"> is the persistent, gravitationally-coupled residue of higher-dimensional consciousness fields, this hypothesis offers a testable and integrative explanation for a range of phenomena — from non-local awareness to memory persistence and interspecies resonance.</w:t>
      </w:r>
    </w:p>
    <w:p w14:paraId="320D1E69" w14:textId="77777777" w:rsidR="00986829" w:rsidRDefault="00986829" w:rsidP="00986829">
      <w:pPr>
        <w:pStyle w:val="NormalWeb"/>
      </w:pPr>
      <w:r>
        <w:t>In this model:</w:t>
      </w:r>
    </w:p>
    <w:p w14:paraId="3C5460DC" w14:textId="77777777" w:rsidR="00986829" w:rsidRDefault="00986829" w:rsidP="00D140ED">
      <w:pPr>
        <w:pStyle w:val="NormalWeb"/>
        <w:numPr>
          <w:ilvl w:val="0"/>
          <w:numId w:val="25"/>
        </w:numPr>
      </w:pPr>
      <w:r>
        <w:rPr>
          <w:rStyle w:val="Strong"/>
        </w:rPr>
        <w:t>Consciousness is primary</w:t>
      </w:r>
      <w:r>
        <w:t>, projected into biological substrates via dimensional resonance.</w:t>
      </w:r>
    </w:p>
    <w:p w14:paraId="0C14B30A" w14:textId="77777777" w:rsidR="00986829" w:rsidRDefault="00986829" w:rsidP="00D140ED">
      <w:pPr>
        <w:pStyle w:val="NormalWeb"/>
        <w:numPr>
          <w:ilvl w:val="0"/>
          <w:numId w:val="25"/>
        </w:numPr>
      </w:pPr>
      <w:r>
        <w:t xml:space="preserve">The </w:t>
      </w:r>
      <w:r>
        <w:rPr>
          <w:rStyle w:val="Strong"/>
        </w:rPr>
        <w:t>brain acts as an interface</w:t>
      </w:r>
      <w:r>
        <w:t>, not a generator, coupling via coherent electromagnetic signatures.</w:t>
      </w:r>
    </w:p>
    <w:p w14:paraId="11253551" w14:textId="77777777" w:rsidR="00986829" w:rsidRDefault="00986829" w:rsidP="00D140ED">
      <w:pPr>
        <w:pStyle w:val="NormalWeb"/>
        <w:numPr>
          <w:ilvl w:val="0"/>
          <w:numId w:val="25"/>
        </w:numPr>
      </w:pPr>
      <w:r>
        <w:rPr>
          <w:rStyle w:val="Strong"/>
        </w:rPr>
        <w:t>Dark matter</w:t>
      </w:r>
      <w:r>
        <w:t xml:space="preserve"> is reinterpreted as the persistent projection medium or residue of these field interactions.</w:t>
      </w:r>
    </w:p>
    <w:p w14:paraId="5B7B1E1F" w14:textId="77777777" w:rsidR="00986829" w:rsidRDefault="00986829" w:rsidP="00D140ED">
      <w:pPr>
        <w:pStyle w:val="NormalWeb"/>
        <w:numPr>
          <w:ilvl w:val="0"/>
          <w:numId w:val="25"/>
        </w:numPr>
      </w:pPr>
      <w:r>
        <w:rPr>
          <w:rStyle w:val="Strong"/>
        </w:rPr>
        <w:t>Coupling</w:t>
      </w:r>
      <w:r>
        <w:t xml:space="preserve"> is conditional, depending on vibrational compatibility between biological systems and higher-dimensional consciousness structures.</w:t>
      </w:r>
    </w:p>
    <w:p w14:paraId="1D3F5FDC" w14:textId="77777777" w:rsidR="00986829" w:rsidRDefault="00986829" w:rsidP="00C427CC">
      <w:r>
        <w:t>By anchoring this framework in measurable phenomena — such as electromagnetic coherence, neural resonance patterns, and gravitational anomalies — UCFH invites scientific inquiry without resorting to metaphysical or spiritual claims. Its strength lies in its ability to unify disparate fields: physics, neuroscience, cognitive science, and astrobiology — under a common mathematical and field-theoretic model.</w:t>
      </w:r>
    </w:p>
    <w:p w14:paraId="234D312C" w14:textId="77777777" w:rsidR="00986829" w:rsidRDefault="00986829" w:rsidP="00C427CC">
      <w:r>
        <w:t xml:space="preserve">While speculative, UCFH is internally consistent and offers falsifiable predictions that distinguish it from purely philosophical discourse. As such, it represents a promising foundation for a </w:t>
      </w:r>
      <w:r>
        <w:rPr>
          <w:rStyle w:val="Strong"/>
        </w:rPr>
        <w:t>scientifically grounded theory of consciousness</w:t>
      </w:r>
      <w:r>
        <w:t xml:space="preserve"> that reaches beyond current neurobiological or computational paradigms.</w:t>
      </w:r>
    </w:p>
    <w:p w14:paraId="517CFAB9" w14:textId="44499550" w:rsidR="000C2762" w:rsidRDefault="00986829" w:rsidP="00C427CC">
      <w:r>
        <w:t>The path forward lies not in defending ideology, but in rigorous exploration — through modeling, measurement, and interdisciplinary collaboration. If consciousness is indeed a field, embedded and entangled with the cosmos itself, then understanding it may reshape not only science, but our place within it.</w:t>
      </w:r>
    </w:p>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0" w:name="_Toc199764450"/>
      <w:r>
        <w:rPr>
          <w:rStyle w:val="Strong"/>
          <w:b/>
          <w:bCs/>
        </w:rPr>
        <w:lastRenderedPageBreak/>
        <w:t>References</w:t>
      </w:r>
      <w:bookmarkEnd w:id="30"/>
    </w:p>
    <w:p w14:paraId="3D806C07" w14:textId="77777777" w:rsidR="000C2762" w:rsidRDefault="000C2762" w:rsidP="000C2762">
      <w:pPr>
        <w:pStyle w:val="NormalWeb"/>
      </w:pPr>
      <w:proofErr w:type="spellStart"/>
      <w:r>
        <w:t>Arkani</w:t>
      </w:r>
      <w:proofErr w:type="spellEnd"/>
      <w:r>
        <w:t xml:space="preserve">-Hamed, N., Dimopoulos, S., &amp; Dvali, G. (1998). The hierarchy problem and new dimensions at a millimeter. </w:t>
      </w:r>
      <w:r>
        <w:rPr>
          <w:rStyle w:val="Emphasis"/>
        </w:rPr>
        <w:t>Physics Letters B</w:t>
      </w:r>
      <w:r>
        <w:t>, 429(3–4), 263–272.</w:t>
      </w:r>
    </w:p>
    <w:p w14:paraId="02BD2023" w14:textId="77777777" w:rsidR="000C2762" w:rsidRDefault="000C2762" w:rsidP="000C2762">
      <w:pPr>
        <w:pStyle w:val="NormalWeb"/>
      </w:pPr>
      <w:r>
        <w:t xml:space="preserve">Bertone, G., Hooper, D., &amp; Silk, J. (2005). </w:t>
      </w:r>
      <w:proofErr w:type="gramStart"/>
      <w:r>
        <w:t>Particle dark matter</w:t>
      </w:r>
      <w:proofErr w:type="gramEnd"/>
      <w:r>
        <w:t xml:space="preserve">: Evidence, candidates and constraints. </w:t>
      </w:r>
      <w:r>
        <w:rPr>
          <w:rStyle w:val="Emphasis"/>
        </w:rPr>
        <w:t>Physics Reports</w:t>
      </w:r>
      <w:r>
        <w:t>, 405(5–6), 279–390.</w:t>
      </w:r>
    </w:p>
    <w:p w14:paraId="2C869F28" w14:textId="77777777" w:rsidR="000C2762" w:rsidRDefault="000C2762" w:rsidP="000C2762">
      <w:pPr>
        <w:pStyle w:val="NormalWeb"/>
      </w:pPr>
      <w:r>
        <w:t xml:space="preserve">Bohm, D. (1980). </w:t>
      </w:r>
      <w:r>
        <w:rPr>
          <w:rStyle w:val="Emphasis"/>
        </w:rPr>
        <w:t>Wholeness and the Implicate Order</w:t>
      </w:r>
      <w:r>
        <w:t>. Routledge.</w:t>
      </w:r>
    </w:p>
    <w:p w14:paraId="43947D1A" w14:textId="77777777" w:rsidR="000C2762" w:rsidRDefault="000C2762" w:rsidP="000C2762">
      <w:pPr>
        <w:pStyle w:val="NormalWeb"/>
      </w:pPr>
      <w:r>
        <w:t xml:space="preserve">Davies, P. (2004). Does quantum mechanics play a non-trivial role in life? </w:t>
      </w:r>
      <w:r>
        <w:rPr>
          <w:rStyle w:val="Emphasis"/>
        </w:rPr>
        <w:t>Biosystems</w:t>
      </w:r>
      <w:r>
        <w:t>, 78(1–3), 69–79.</w:t>
      </w:r>
    </w:p>
    <w:p w14:paraId="3290286F" w14:textId="77777777" w:rsidR="000C2762" w:rsidRDefault="000C2762" w:rsidP="000C2762">
      <w:pPr>
        <w:pStyle w:val="NormalWeb"/>
      </w:pPr>
      <w:r>
        <w:t xml:space="preserve">Dehaene, S. (2014). </w:t>
      </w:r>
      <w:r>
        <w:rPr>
          <w:rStyle w:val="Emphasis"/>
        </w:rPr>
        <w:t>Consciousness and the Brain: Deciphering How the Brain Codes Our Thoughts</w:t>
      </w:r>
      <w:r>
        <w:t>. Viking.</w:t>
      </w:r>
    </w:p>
    <w:p w14:paraId="5F6C09EE" w14:textId="77777777" w:rsidR="000C2762" w:rsidRDefault="000C2762" w:rsidP="000C2762">
      <w:pPr>
        <w:pStyle w:val="NormalWeb"/>
      </w:pPr>
      <w:r>
        <w:t xml:space="preserve">Dienes, K. R., &amp; Thomas, B. (2012). </w:t>
      </w:r>
      <w:proofErr w:type="gramStart"/>
      <w:r>
        <w:t>Dynamical</w:t>
      </w:r>
      <w:proofErr w:type="gramEnd"/>
      <w:r>
        <w:t xml:space="preserve"> dark matter. </w:t>
      </w:r>
      <w:r>
        <w:rPr>
          <w:rStyle w:val="Emphasis"/>
        </w:rPr>
        <w:t>Physical Review D</w:t>
      </w:r>
      <w:r>
        <w:t>, 85(8), 083523.</w:t>
      </w:r>
    </w:p>
    <w:p w14:paraId="4EC5E6F9" w14:textId="77777777" w:rsidR="000C2762" w:rsidRDefault="000C2762" w:rsidP="000C2762">
      <w:pPr>
        <w:pStyle w:val="NormalWeb"/>
      </w:pPr>
      <w:r>
        <w:t xml:space="preserve">Einstein, A. (1916). </w:t>
      </w:r>
      <w:r>
        <w:rPr>
          <w:rStyle w:val="Emphasis"/>
        </w:rPr>
        <w:t>Relativity: The Special and General Theory</w:t>
      </w:r>
      <w:r>
        <w:t>. H. Holt and Company.</w:t>
      </w:r>
    </w:p>
    <w:p w14:paraId="193AAD6F" w14:textId="77777777" w:rsidR="000C2762" w:rsidRDefault="000C2762" w:rsidP="000C2762">
      <w:pPr>
        <w:pStyle w:val="NormalWeb"/>
      </w:pPr>
      <w:r>
        <w:t xml:space="preserve">Greene, B. (2004). </w:t>
      </w:r>
      <w:r>
        <w:rPr>
          <w:rStyle w:val="Emphasis"/>
        </w:rPr>
        <w:t>The Fabric of the Cosmos: Space, Time, and the Texture of Reality</w:t>
      </w:r>
      <w:r>
        <w:t>. Knopf.</w:t>
      </w:r>
    </w:p>
    <w:p w14:paraId="7B1C4008" w14:textId="77777777" w:rsidR="000C2762" w:rsidRDefault="000C2762" w:rsidP="000C2762">
      <w:pPr>
        <w:pStyle w:val="NormalWeb"/>
      </w:pPr>
      <w:r>
        <w:t xml:space="preserve">Huxley, A. (1954). </w:t>
      </w:r>
      <w:r>
        <w:rPr>
          <w:rStyle w:val="Emphasis"/>
        </w:rPr>
        <w:t>The Doors of Perception</w:t>
      </w:r>
      <w:r>
        <w:t>. Harper &amp; Brothers.</w:t>
      </w:r>
    </w:p>
    <w:p w14:paraId="05D16267" w14:textId="77777777" w:rsidR="000C2762" w:rsidRDefault="000C2762" w:rsidP="000C2762">
      <w:pPr>
        <w:pStyle w:val="NormalWeb"/>
      </w:pPr>
      <w:r>
        <w:t xml:space="preserve">Koch, C. (2004). </w:t>
      </w:r>
      <w:r>
        <w:rPr>
          <w:rStyle w:val="Emphasis"/>
        </w:rPr>
        <w:t>The Quest for Consciousness: A Neurobiological Approach</w:t>
      </w:r>
      <w:r>
        <w:t>. Roberts &amp; Company.</w:t>
      </w:r>
    </w:p>
    <w:p w14:paraId="4CB8C7AF" w14:textId="77777777" w:rsidR="000C2762" w:rsidRDefault="000C2762" w:rsidP="000C2762">
      <w:pPr>
        <w:pStyle w:val="NormalWeb"/>
      </w:pPr>
      <w:r>
        <w:t xml:space="preserve">Landauer, R. (1991). Information is physical. </w:t>
      </w:r>
      <w:r>
        <w:rPr>
          <w:rStyle w:val="Emphasis"/>
        </w:rPr>
        <w:t>Physics Today</w:t>
      </w:r>
      <w:r>
        <w:t>, 44(5), 23–29.</w:t>
      </w:r>
    </w:p>
    <w:p w14:paraId="67D15C3D" w14:textId="77777777" w:rsidR="000C2762" w:rsidRDefault="000C2762" w:rsidP="000C2762">
      <w:pPr>
        <w:pStyle w:val="NormalWeb"/>
      </w:pPr>
      <w:r>
        <w:t xml:space="preserve">McFadden, J. (2020). The electromagnetic field theory of consciousness. </w:t>
      </w:r>
      <w:r>
        <w:rPr>
          <w:rStyle w:val="Emphasis"/>
        </w:rPr>
        <w:t>Neuroscience of Consciousness</w:t>
      </w:r>
      <w:r>
        <w:t>, 6(1), niaa006.</w:t>
      </w:r>
    </w:p>
    <w:p w14:paraId="65CC7DEE" w14:textId="77777777" w:rsidR="000C2762" w:rsidRDefault="000C2762" w:rsidP="000C2762">
      <w:pPr>
        <w:pStyle w:val="NormalWeb"/>
      </w:pPr>
      <w:r>
        <w:t xml:space="preserve">Penrose, R., &amp; </w:t>
      </w:r>
      <w:proofErr w:type="spellStart"/>
      <w:r>
        <w:t>Hameroff</w:t>
      </w:r>
      <w:proofErr w:type="spellEnd"/>
      <w:r>
        <w:t xml:space="preserve">, S. (1996). Orchestrated objective reduction of quantum coherence in brain microtubules: The “Orch OR” model. </w:t>
      </w:r>
      <w:r>
        <w:rPr>
          <w:rStyle w:val="Emphasis"/>
        </w:rPr>
        <w:t>Journal of Consciousness Studies</w:t>
      </w:r>
      <w:r>
        <w:t>, 3(1), 36–53.</w:t>
      </w:r>
    </w:p>
    <w:p w14:paraId="7107F145" w14:textId="77777777" w:rsidR="000C2762" w:rsidRDefault="000C2762" w:rsidP="000C2762">
      <w:pPr>
        <w:pStyle w:val="NormalWeb"/>
      </w:pPr>
      <w:r>
        <w:t xml:space="preserve">Planck Collaboration. (2020). Planck 2018 results. VI. Cosmological parameters. </w:t>
      </w:r>
      <w:r>
        <w:rPr>
          <w:rStyle w:val="Emphasis"/>
        </w:rPr>
        <w:t>Astronomy &amp; Astrophysics</w:t>
      </w:r>
      <w:r>
        <w:t>, 641, A6.</w:t>
      </w:r>
    </w:p>
    <w:p w14:paraId="58BFCDCA" w14:textId="77777777" w:rsidR="000C2762" w:rsidRDefault="000C2762" w:rsidP="000C2762">
      <w:pPr>
        <w:pStyle w:val="NormalWeb"/>
      </w:pPr>
      <w:r>
        <w:t xml:space="preserve">Randall, L., &amp; Sundrum, R. (1999). An alternative to compactification. </w:t>
      </w:r>
      <w:r>
        <w:rPr>
          <w:rStyle w:val="Emphasis"/>
        </w:rPr>
        <w:t>Physical Review Letters</w:t>
      </w:r>
      <w:r>
        <w:t>, 83(23), 4690–4693.</w:t>
      </w:r>
    </w:p>
    <w:p w14:paraId="5146A39C" w14:textId="77777777" w:rsidR="000C2762" w:rsidRDefault="000C2762" w:rsidP="000C2762">
      <w:pPr>
        <w:pStyle w:val="NormalWeb"/>
      </w:pPr>
      <w:proofErr w:type="spellStart"/>
      <w:r>
        <w:t>Tegmark</w:t>
      </w:r>
      <w:proofErr w:type="spellEnd"/>
      <w:r>
        <w:t xml:space="preserve">, M. (2014). Consciousness as a state of matter. </w:t>
      </w:r>
      <w:proofErr w:type="spellStart"/>
      <w:r>
        <w:rPr>
          <w:rStyle w:val="Emphasis"/>
        </w:rPr>
        <w:t>arXiv</w:t>
      </w:r>
      <w:proofErr w:type="spellEnd"/>
      <w:r>
        <w:rPr>
          <w:rStyle w:val="Emphasis"/>
        </w:rPr>
        <w:t xml:space="preserve"> preprint arXiv:1401.1219</w:t>
      </w:r>
      <w:r>
        <w:t>.</w:t>
      </w:r>
    </w:p>
    <w:p w14:paraId="1DFF80B9" w14:textId="77777777" w:rsidR="000C2762" w:rsidRDefault="000C2762" w:rsidP="000C2762">
      <w:pPr>
        <w:pStyle w:val="NormalWeb"/>
      </w:pPr>
      <w:proofErr w:type="spellStart"/>
      <w:r>
        <w:t>Tononi</w:t>
      </w:r>
      <w:proofErr w:type="spellEnd"/>
      <w:r>
        <w:t xml:space="preserve">, G. (2008). Consciousness as integrated information: A provisional manifesto. </w:t>
      </w:r>
      <w:r>
        <w:rPr>
          <w:rStyle w:val="Emphasis"/>
        </w:rPr>
        <w:t>Biological Bulletin</w:t>
      </w:r>
      <w:r>
        <w:t>, 215(3), 216–242.</w:t>
      </w:r>
    </w:p>
    <w:p w14:paraId="6DFA0602" w14:textId="77777777" w:rsidR="000C2762" w:rsidRDefault="000C2762" w:rsidP="000C2762">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xml:space="preserve">: Phase synchronization and large-scale integration. </w:t>
      </w:r>
      <w:r>
        <w:rPr>
          <w:rStyle w:val="Emphasis"/>
        </w:rPr>
        <w:t>Nature Reviews Neuroscience</w:t>
      </w:r>
      <w:r>
        <w:t>, 2(4), 229–239.</w:t>
      </w:r>
    </w:p>
    <w:p w14:paraId="2BC55B89" w14:textId="77777777" w:rsidR="000C2762" w:rsidRDefault="000C2762" w:rsidP="000C2762">
      <w:pPr>
        <w:pStyle w:val="NormalWeb"/>
      </w:pPr>
      <w:r>
        <w:lastRenderedPageBreak/>
        <w:t xml:space="preserve">Von Neumann, J. (1955). </w:t>
      </w:r>
      <w:r>
        <w:rPr>
          <w:rStyle w:val="Emphasis"/>
        </w:rPr>
        <w:t>Mathematical Foundations of Quantum Mechanics</w:t>
      </w:r>
      <w:r>
        <w:t>. Princeton University Press.</w:t>
      </w:r>
    </w:p>
    <w:p w14:paraId="4D556452" w14:textId="77777777" w:rsidR="000C2762" w:rsidRDefault="000C2762" w:rsidP="000C2762">
      <w:pPr>
        <w:pStyle w:val="NormalWeb"/>
      </w:pPr>
      <w:r>
        <w:t xml:space="preserve">Wigner, E. P. (1961). Remarks on the mind–body question. In I. J. Good (Ed.), </w:t>
      </w:r>
      <w:r>
        <w:rPr>
          <w:rStyle w:val="Emphasis"/>
        </w:rPr>
        <w:t>The Scientist Speculates</w:t>
      </w:r>
      <w:r>
        <w:t xml:space="preserve"> (pp. 284–302). Heinemann.</w:t>
      </w:r>
    </w:p>
    <w:p w14:paraId="5FF6778D" w14:textId="77777777" w:rsidR="000C2762" w:rsidRDefault="000C2762" w:rsidP="000C2762">
      <w:pPr>
        <w:pStyle w:val="NormalWeb"/>
      </w:pPr>
      <w:r>
        <w:t xml:space="preserve">Zurek, W. H. (2003). Decoherence, </w:t>
      </w:r>
      <w:proofErr w:type="spellStart"/>
      <w:r>
        <w:t>einselection</w:t>
      </w:r>
      <w:proofErr w:type="spellEnd"/>
      <w:r>
        <w:t xml:space="preserve">, and the quantum origins of the classical. </w:t>
      </w:r>
      <w:r>
        <w:rPr>
          <w:rStyle w:val="Emphasis"/>
        </w:rPr>
        <w:t>Reviews of Modern Physics</w:t>
      </w:r>
      <w:r>
        <w:t>, 75(3), 715–775.</w:t>
      </w:r>
    </w:p>
    <w:p w14:paraId="440B5223" w14:textId="77777777" w:rsidR="000C2762" w:rsidRDefault="000C2762" w:rsidP="00DD7C05">
      <w:pPr>
        <w:pStyle w:val="NormalWeb"/>
      </w:pPr>
    </w:p>
    <w:p w14:paraId="3D456A43" w14:textId="6670D259" w:rsidR="00D978AB" w:rsidRDefault="00D978AB">
      <w:r>
        <w:br w:type="page"/>
      </w:r>
    </w:p>
    <w:p w14:paraId="483FB84C" w14:textId="77777777" w:rsidR="00D978AB" w:rsidRDefault="00D978AB" w:rsidP="00CD522C">
      <w:pPr>
        <w:pStyle w:val="Heading1"/>
      </w:pPr>
      <w:bookmarkStart w:id="31" w:name="_Toc199764451"/>
      <w:r>
        <w:rPr>
          <w:rStyle w:val="Strong"/>
          <w:b/>
          <w:bCs/>
        </w:rPr>
        <w:lastRenderedPageBreak/>
        <w:t>Appendix A: Symbol Glossary</w:t>
      </w:r>
      <w:bookmarkEnd w:id="31"/>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D978AB" w14:paraId="6EE55378" w14:textId="77777777" w:rsidTr="00C427CC">
        <w:trPr>
          <w:tblCellSpacing w:w="15" w:type="dxa"/>
        </w:trPr>
        <w:tc>
          <w:tcPr>
            <w:tcW w:w="1485" w:type="dxa"/>
            <w:vAlign w:val="center"/>
            <w:hideMark/>
          </w:tcPr>
          <w:p w14:paraId="3ED46BE3" w14:textId="6A3FEE6C"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hideMark/>
          </w:tcPr>
          <w:p w14:paraId="763BCAF0" w14:textId="4479F7F3" w:rsidR="00D978AB" w:rsidRDefault="00E05FEF">
            <w:proofErr w:type="gramStart"/>
            <w:r w:rsidRPr="00C427CC">
              <w:t>Consciousness</w:t>
            </w:r>
            <w:proofErr w:type="gramEnd"/>
            <w:r>
              <w:t xml:space="preserve"> field — complex-valued, non-local, spanning extra dimensions</w:t>
            </w:r>
          </w:p>
        </w:tc>
      </w:tr>
      <w:tr w:rsidR="00D978AB" w14:paraId="07603A7C" w14:textId="77777777" w:rsidTr="00C427CC">
        <w:trPr>
          <w:tblCellSpacing w:w="15" w:type="dxa"/>
        </w:trPr>
        <w:tc>
          <w:tcPr>
            <w:tcW w:w="1485" w:type="dxa"/>
            <w:vAlign w:val="center"/>
            <w:hideMark/>
          </w:tcPr>
          <w:p w14:paraId="6EC00D37" w14:textId="515CBD0E"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hideMark/>
          </w:tcPr>
          <w:p w14:paraId="58C7E31A" w14:textId="65A93EB5" w:rsidR="00D978AB" w:rsidRDefault="00E05FEF">
            <w:r>
              <w:t>Persistent consciousness matrix — dark matter manifestation (timeless form)</w:t>
            </w:r>
          </w:p>
        </w:tc>
      </w:tr>
      <w:tr w:rsidR="00D978AB" w14:paraId="0853DE62" w14:textId="77777777" w:rsidTr="00C427CC">
        <w:trPr>
          <w:tblCellSpacing w:w="15" w:type="dxa"/>
        </w:trPr>
        <w:tc>
          <w:tcPr>
            <w:tcW w:w="1485" w:type="dxa"/>
            <w:vAlign w:val="center"/>
            <w:hideMark/>
          </w:tcPr>
          <w:p w14:paraId="11B058F4" w14:textId="072AFF03" w:rsidR="00D978AB" w:rsidRPr="00970BEF" w:rsidRDefault="00000000">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hideMark/>
          </w:tcPr>
          <w:p w14:paraId="35513B11" w14:textId="19574C46" w:rsidR="00D978AB" w:rsidRDefault="00E05FEF">
            <w:r>
              <w:t>Entanglement coherence operator — governs inter-field unity and resonance</w:t>
            </w:r>
          </w:p>
        </w:tc>
      </w:tr>
      <w:tr w:rsidR="00D978AB" w14:paraId="5CCAAE06" w14:textId="77777777" w:rsidTr="00C427CC">
        <w:trPr>
          <w:tblCellSpacing w:w="15" w:type="dxa"/>
        </w:trPr>
        <w:tc>
          <w:tcPr>
            <w:tcW w:w="1485" w:type="dxa"/>
            <w:vAlign w:val="center"/>
            <w:hideMark/>
          </w:tcPr>
          <w:p w14:paraId="14871BF6" w14:textId="38411036" w:rsidR="00D978AB" w:rsidRPr="00970BEF" w:rsidRDefault="00970BEF">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hideMark/>
          </w:tcPr>
          <w:p w14:paraId="1E48755A" w14:textId="4A61D3A6" w:rsidR="00D978AB" w:rsidRDefault="00E05FEF">
            <w:r>
              <w:t>Electromagnetic field interface — generated by biological neural systems</w:t>
            </w:r>
          </w:p>
        </w:tc>
      </w:tr>
      <w:tr w:rsidR="00D978AB" w14:paraId="0D4BE8F2" w14:textId="77777777" w:rsidTr="00C427CC">
        <w:trPr>
          <w:tblCellSpacing w:w="15" w:type="dxa"/>
        </w:trPr>
        <w:tc>
          <w:tcPr>
            <w:tcW w:w="1485" w:type="dxa"/>
            <w:vAlign w:val="center"/>
            <w:hideMark/>
          </w:tcPr>
          <w:p w14:paraId="6682FC16" w14:textId="43E41289" w:rsidR="00D978AB" w:rsidRPr="00970BEF" w:rsidRDefault="00000000">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hideMark/>
          </w:tcPr>
          <w:p w14:paraId="4A0DC503" w14:textId="7DE6BB4D" w:rsidR="00D978AB" w:rsidRDefault="00E05FEF">
            <w:r>
              <w:t xml:space="preserve">Localized conscious self — projection of </w:t>
            </w:r>
            <m:oMath>
              <m:r>
                <m:rPr>
                  <m:scr m:val="script"/>
                  <m:sty m:val="bi"/>
                </m:rPr>
                <w:rPr>
                  <w:rFonts w:ascii="Cambria Math" w:hAnsi="Cambria Math"/>
                </w:rPr>
                <m:t>E</m:t>
              </m:r>
            </m:oMath>
            <w:r>
              <w:rPr>
                <w:rFonts w:eastAsiaTheme="minorEastAsia"/>
              </w:rPr>
              <w:t xml:space="preserve"> through </w:t>
            </w:r>
            <m:oMath>
              <m:r>
                <m:rPr>
                  <m:sty m:val="b"/>
                </m:rPr>
                <w:rPr>
                  <w:rFonts w:ascii="Cambria Math" w:eastAsiaTheme="minorEastAsia" w:hAnsi="Cambria Math"/>
                </w:rPr>
                <m:t>Φ</m:t>
              </m:r>
            </m:oMath>
          </w:p>
        </w:tc>
      </w:tr>
      <w:tr w:rsidR="00531963" w14:paraId="6BDA2E6C" w14:textId="77777777" w:rsidTr="00C427CC">
        <w:trPr>
          <w:tblCellSpacing w:w="15" w:type="dxa"/>
        </w:trPr>
        <w:tc>
          <w:tcPr>
            <w:tcW w:w="1485" w:type="dxa"/>
            <w:vAlign w:val="center"/>
          </w:tcPr>
          <w:p w14:paraId="45CD9030" w14:textId="45C06504" w:rsidR="00531963" w:rsidRPr="00C427CC" w:rsidRDefault="00000000">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2D9E8893" w:rsidR="00531963" w:rsidRDefault="00C427CC">
            <w:r>
              <w:t xml:space="preserve">Frequency-domain (Fourier) representation of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p>
        </w:tc>
      </w:tr>
      <w:tr w:rsidR="00531963" w14:paraId="2898965B" w14:textId="77777777" w:rsidTr="00C427CC">
        <w:trPr>
          <w:tblCellSpacing w:w="15" w:type="dxa"/>
        </w:trPr>
        <w:tc>
          <w:tcPr>
            <w:tcW w:w="1485" w:type="dxa"/>
            <w:vAlign w:val="center"/>
          </w:tcPr>
          <w:p w14:paraId="5C72EFF7" w14:textId="1DEEB2BD" w:rsidR="00531963" w:rsidRPr="00C427CC" w:rsidRDefault="00000000">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0BEE2B63" w:rsidR="00531963" w:rsidRDefault="00C427CC">
            <w:r>
              <w:t xml:space="preserve">Frequency-domain representation of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p>
        </w:tc>
      </w:tr>
      <w:tr w:rsidR="00531963" w14:paraId="5073D813" w14:textId="77777777" w:rsidTr="00C427CC">
        <w:trPr>
          <w:tblCellSpacing w:w="15" w:type="dxa"/>
        </w:trPr>
        <w:tc>
          <w:tcPr>
            <w:tcW w:w="1485" w:type="dxa"/>
            <w:vAlign w:val="center"/>
          </w:tcPr>
          <w:p w14:paraId="199FD4FE" w14:textId="50F8631F"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3BACDBF" w14:textId="43C3D543" w:rsidR="00531963" w:rsidRDefault="00C427CC">
            <w:r>
              <w:t>Coupling constant in the interaction Hamiltonian</w:t>
            </w:r>
          </w:p>
        </w:tc>
      </w:tr>
      <w:tr w:rsidR="00531963" w14:paraId="1BA20D4B" w14:textId="77777777" w:rsidTr="00C427CC">
        <w:trPr>
          <w:tblCellSpacing w:w="15" w:type="dxa"/>
        </w:trPr>
        <w:tc>
          <w:tcPr>
            <w:tcW w:w="1485" w:type="dxa"/>
            <w:vAlign w:val="center"/>
          </w:tcPr>
          <w:p w14:paraId="7CAB1876" w14:textId="4371C6B7" w:rsidR="00531963" w:rsidRPr="00C427CC" w:rsidRDefault="00C427CC">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4AD655B0" w14:textId="30F494FA" w:rsidR="00531963" w:rsidRDefault="00C427CC">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531963" w14:paraId="5C5D2E40" w14:textId="77777777" w:rsidTr="00C427CC">
        <w:trPr>
          <w:tblCellSpacing w:w="15" w:type="dxa"/>
        </w:trPr>
        <w:tc>
          <w:tcPr>
            <w:tcW w:w="1485" w:type="dxa"/>
            <w:vAlign w:val="center"/>
          </w:tcPr>
          <w:p w14:paraId="4E7B6B2A" w14:textId="1BD53E5E"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θ</m:t>
                </m:r>
              </m:oMath>
            </m:oMathPara>
          </w:p>
        </w:tc>
        <w:tc>
          <w:tcPr>
            <w:tcW w:w="7695" w:type="dxa"/>
            <w:vAlign w:val="center"/>
          </w:tcPr>
          <w:p w14:paraId="6FCB1122" w14:textId="4922C31C" w:rsidR="00531963" w:rsidRDefault="00C427CC">
            <w:r>
              <w:t>Critical resonance threshold for coupling</w:t>
            </w:r>
          </w:p>
        </w:tc>
      </w:tr>
      <w:tr w:rsidR="00531963" w14:paraId="1950D675" w14:textId="77777777" w:rsidTr="00C427CC">
        <w:trPr>
          <w:tblCellSpacing w:w="15" w:type="dxa"/>
        </w:trPr>
        <w:tc>
          <w:tcPr>
            <w:tcW w:w="1485" w:type="dxa"/>
            <w:vAlign w:val="center"/>
          </w:tcPr>
          <w:p w14:paraId="4BEEFAD0" w14:textId="16DFF098" w:rsidR="00531963" w:rsidRPr="00C427CC" w:rsidRDefault="00000000">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2A18ED35" w14:textId="6957FCCE" w:rsidR="00531963" w:rsidRDefault="00C427CC">
            <w:r>
              <w:t>Hilbert space of a localized conscious observer</w:t>
            </w:r>
          </w:p>
        </w:tc>
      </w:tr>
      <w:tr w:rsidR="00531963" w14:paraId="37D0FDDC" w14:textId="77777777" w:rsidTr="00C427CC">
        <w:trPr>
          <w:tblCellSpacing w:w="15" w:type="dxa"/>
        </w:trPr>
        <w:tc>
          <w:tcPr>
            <w:tcW w:w="1485" w:type="dxa"/>
            <w:vAlign w:val="center"/>
          </w:tcPr>
          <w:p w14:paraId="6591E702" w14:textId="4134359E" w:rsidR="00531963" w:rsidRPr="00970BEF" w:rsidRDefault="00C427CC" w:rsidP="00C427CC">
            <w:pPr>
              <w:jc w:val="center"/>
              <w:rPr>
                <w:rFonts w:ascii="Calibri" w:eastAsia="Calibri" w:hAnsi="Calibri" w:cs="Times New Roman"/>
                <w:b/>
                <w:bCs/>
              </w:rPr>
            </w:pPr>
            <w:r>
              <w:rPr>
                <w:rFonts w:ascii="Calibri" w:eastAsia="Calibri" w:hAnsi="Calibri" w:cs="Times New Roman"/>
                <w:b/>
                <w:bCs/>
              </w:rPr>
              <w:t>Collapse[</w:t>
            </w:r>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29583409" w14:textId="1D4B4BAD" w:rsidR="00531963" w:rsidRDefault="00C427CC">
            <w:r>
              <w:t>Functional operator representing projection (interface collapse into 4D experience)</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2" w:name="_Toc199764452"/>
      <w:r w:rsidRPr="00E05FEF">
        <w:lastRenderedPageBreak/>
        <w:t>Appendix B: Dimensional and Mathematical Assumptions</w:t>
      </w:r>
      <w:bookmarkEnd w:id="32"/>
    </w:p>
    <w:p w14:paraId="21917FFC" w14:textId="77777777" w:rsidR="00B71C96" w:rsidRDefault="00B71C96" w:rsidP="00B71C96">
      <w:pPr>
        <w:pStyle w:val="NormalWeb"/>
      </w:pPr>
      <w:r>
        <w:t>This appendix outlines the key mathematical and physical assumptions underlying the Unified Consciousness Field Hypothesis. These serve as boundary conditions and modeling conventions for the formulations presented in Sections 2–4.</w:t>
      </w:r>
    </w:p>
    <w:p w14:paraId="65E7B4EB" w14:textId="77777777" w:rsidR="00B71C96" w:rsidRDefault="00B71C96" w:rsidP="00B71C96">
      <w:pPr>
        <w:pStyle w:val="NormalWeb"/>
      </w:pPr>
      <w:r>
        <w:t xml:space="preserve">The mathematical expressions in this paper are </w:t>
      </w:r>
      <w:r>
        <w:rPr>
          <w:rStyle w:val="Strong"/>
        </w:rPr>
        <w:t>representational models</w:t>
      </w:r>
      <w:r>
        <w:t>, not empirical derivations. They are inspired by established physics — including quantum field theory, signal coherence analysis, and higher-dimensional geometry — but are applied here in a speculative context to describe proposed relationships between consciousness, biological systems, and dark matter.</w:t>
      </w:r>
    </w:p>
    <w:p w14:paraId="05149B6D" w14:textId="77777777" w:rsidR="00B71C96" w:rsidRDefault="00B71C96" w:rsidP="00B71C96">
      <w:pPr>
        <w:pStyle w:val="NormalWeb"/>
      </w:pPr>
      <w:r>
        <w:t xml:space="preserve">These formulations are not offered as proven physical laws, but as </w:t>
      </w:r>
      <w:r>
        <w:rPr>
          <w:rStyle w:val="Strong"/>
        </w:rPr>
        <w:t>structural scaffolding</w:t>
      </w:r>
      <w:r>
        <w:t xml:space="preserve"> to formalize the internal logic of the hypothesis. Their purpose is to:</w:t>
      </w:r>
    </w:p>
    <w:p w14:paraId="029B6856" w14:textId="77777777" w:rsidR="00B71C96" w:rsidRDefault="00B71C96" w:rsidP="00D140ED">
      <w:pPr>
        <w:pStyle w:val="NormalWeb"/>
        <w:numPr>
          <w:ilvl w:val="0"/>
          <w:numId w:val="31"/>
        </w:numPr>
      </w:pPr>
      <w:r>
        <w:t>Clarify conceptual relationships (e.g., between electromagnetic coherence and dimensional coupling)</w:t>
      </w:r>
    </w:p>
    <w:p w14:paraId="1EFE6683" w14:textId="77777777" w:rsidR="00B71C96" w:rsidRDefault="00B71C96" w:rsidP="00D140ED">
      <w:pPr>
        <w:pStyle w:val="NormalWeb"/>
        <w:numPr>
          <w:ilvl w:val="0"/>
          <w:numId w:val="31"/>
        </w:numPr>
      </w:pPr>
      <w:r>
        <w:t>Enable testable implications (outlined in Section 4)</w:t>
      </w:r>
    </w:p>
    <w:p w14:paraId="20AF7D12" w14:textId="77777777" w:rsidR="00B71C96" w:rsidRDefault="00B71C96" w:rsidP="00D140ED">
      <w:pPr>
        <w:pStyle w:val="NormalWeb"/>
        <w:numPr>
          <w:ilvl w:val="0"/>
          <w:numId w:val="31"/>
        </w:numPr>
      </w:pPr>
      <w:r>
        <w:t xml:space="preserve">Provide </w:t>
      </w:r>
      <w:proofErr w:type="gramStart"/>
      <w:r>
        <w:t>a consistent</w:t>
      </w:r>
      <w:proofErr w:type="gramEnd"/>
      <w:r>
        <w:t xml:space="preserve"> mathematical language for critique, simulation, or future refinement</w:t>
      </w:r>
    </w:p>
    <w:p w14:paraId="075DDEFA" w14:textId="77777777" w:rsidR="00B71C96" w:rsidRDefault="00B71C96" w:rsidP="00B71C96">
      <w:pPr>
        <w:pStyle w:val="NormalWeb"/>
      </w:pPr>
      <w:r>
        <w:t xml:space="preserve">As such, these equations should be interpreted as </w:t>
      </w:r>
      <w:r>
        <w:rPr>
          <w:rStyle w:val="Strong"/>
        </w:rPr>
        <w:t>modeling tools</w:t>
      </w:r>
      <w:r>
        <w:t xml:space="preserve"> within a theoretical framework — analogous to how early quantum mechanical formulations preceded experimental confirmation. They are falsifiable in principle and are intended to stimulate rigorous discussion, not to assert definitive claims.</w:t>
      </w:r>
    </w:p>
    <w:p w14:paraId="49E0CCB2" w14:textId="77777777" w:rsidR="00E05FEF" w:rsidRPr="00E05FEF" w:rsidRDefault="00E05FEF" w:rsidP="00CD522C">
      <w:pPr>
        <w:pStyle w:val="Heading2"/>
      </w:pPr>
      <w:bookmarkStart w:id="33" w:name="_Toc199764453"/>
      <w:r w:rsidRPr="00E05FEF">
        <w:t>B.1 Dimensional Embedding</w:t>
      </w:r>
      <w:bookmarkEnd w:id="33"/>
    </w:p>
    <w:p w14:paraId="5019B815" w14:textId="77777777"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model assumes that our observable universe is a </w:t>
      </w:r>
      <w:r w:rsidRPr="00E05FEF">
        <w:rPr>
          <w:rFonts w:eastAsia="Times New Roman" w:cs="Times New Roman"/>
          <w:b/>
          <w:bCs/>
          <w:szCs w:val="24"/>
        </w:rPr>
        <w:t>4-dimensional manifold</w:t>
      </w:r>
    </w:p>
    <w:p w14:paraId="0172A15C" w14:textId="73D3E99E" w:rsidR="00E05FEF" w:rsidRPr="00E05FEF" w:rsidRDefault="00000000" w:rsidP="00D140ED">
      <w:pPr>
        <w:numPr>
          <w:ilvl w:val="0"/>
          <w:numId w:val="26"/>
        </w:numPr>
        <w:spacing w:before="100" w:beforeAutospacing="1" w:after="100" w:afterAutospacing="1" w:line="240" w:lineRule="auto"/>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Pr>
          <w:rFonts w:eastAsia="Times New Roman" w:cs="Times New Roman"/>
          <w:szCs w:val="24"/>
        </w:rPr>
        <w:t xml:space="preserve"> </w:t>
      </w:r>
      <w:r w:rsidR="00E05FEF" w:rsidRPr="00E05FEF">
        <w:rPr>
          <w:rFonts w:eastAsia="Times New Roman" w:cs="Times New Roman"/>
          <w:szCs w:val="24"/>
        </w:rPr>
        <w:t xml:space="preserve">embedded within a higher-dimensional bulk space </w:t>
      </w: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25A4EEBC" w14:textId="0D502B4C"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Extra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E05FEF">
        <w:rPr>
          <w:rFonts w:eastAsia="Times New Roman" w:cs="Times New Roman"/>
          <w:szCs w:val="24"/>
        </w:rPr>
        <w:t xml:space="preserve"> are assumed to be </w:t>
      </w:r>
      <w:r w:rsidRPr="00E05FEF">
        <w:rPr>
          <w:rFonts w:eastAsia="Times New Roman" w:cs="Times New Roman"/>
          <w:b/>
          <w:bCs/>
          <w:szCs w:val="24"/>
        </w:rPr>
        <w:t>compactified</w:t>
      </w:r>
      <w:r w:rsidRPr="00E05FEF">
        <w:rPr>
          <w:rFonts w:eastAsia="Times New Roman" w:cs="Times New Roman"/>
          <w:szCs w:val="24"/>
        </w:rPr>
        <w:t>, non-observable directly, but essential for field coherence.</w:t>
      </w:r>
    </w:p>
    <w:p w14:paraId="7279FA40" w14:textId="77777777" w:rsidR="00E05FEF" w:rsidRPr="00E05FEF" w:rsidRDefault="00E05FEF" w:rsidP="00CD522C">
      <w:pPr>
        <w:pStyle w:val="Heading2"/>
      </w:pPr>
      <w:bookmarkStart w:id="34" w:name="_Toc199764454"/>
      <w:r w:rsidRPr="00E05FEF">
        <w:t>B.2 Field Formalism</w:t>
      </w:r>
      <w:bookmarkEnd w:id="34"/>
    </w:p>
    <w:p w14:paraId="4C825AFE" w14:textId="4F80DAEC" w:rsid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w:t>
      </w:r>
      <w:r w:rsidRPr="00E05FEF">
        <w:rPr>
          <w:rFonts w:eastAsia="Times New Roman" w:cs="Times New Roman"/>
          <w:b/>
          <w:bCs/>
          <w:szCs w:val="24"/>
        </w:rPr>
        <w:t>consciousness field</w:t>
      </w:r>
      <w:r w:rsidRPr="00E05FEF">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szCs w:val="24"/>
        </w:rPr>
        <w:t xml:space="preserve"> </w:t>
      </w:r>
      <w:r w:rsidRPr="00E05FEF">
        <w:rPr>
          <w:rFonts w:eastAsia="Times New Roman" w:cs="Times New Roman"/>
          <w:szCs w:val="24"/>
        </w:rPr>
        <w:t xml:space="preserve">is modeled as a </w:t>
      </w:r>
      <w:r w:rsidRPr="00E05FEF">
        <w:rPr>
          <w:rFonts w:eastAsia="Times New Roman" w:cs="Times New Roman"/>
          <w:b/>
          <w:bCs/>
          <w:szCs w:val="24"/>
        </w:rPr>
        <w:t>complex scalar field</w:t>
      </w:r>
      <w:r w:rsidRPr="00E05FEF">
        <w:rPr>
          <w:rFonts w:eastAsia="Times New Roman" w:cs="Times New Roman"/>
          <w:szCs w:val="24"/>
        </w:rPr>
        <w:t>:</w:t>
      </w:r>
    </w:p>
    <w:p w14:paraId="1D5B6CB9" w14:textId="63D5734E" w:rsidR="003355E8" w:rsidRPr="006E134A" w:rsidRDefault="006E134A" w:rsidP="003355E8">
      <w:pPr>
        <w:spacing w:before="100" w:beforeAutospacing="1" w:after="100" w:afterAutospacing="1" w:line="240" w:lineRule="auto"/>
        <w:ind w:left="720"/>
        <w:rPr>
          <w:rFonts w:eastAsia="Times New Roman" w:cs="Times New Roman"/>
          <w:b/>
          <w:bCs/>
          <w:szCs w:val="24"/>
        </w:rPr>
      </w:pPr>
      <m:oMathPara>
        <m:oMath>
          <m:r>
            <m:rPr>
              <m:scr m:val="script"/>
              <m:sty m:val="b"/>
            </m:rPr>
            <w:rPr>
              <w:rFonts w:ascii="Cambria Math" w:eastAsia="Times New Roman" w:hAnsi="Cambria Math" w:cs="Times New Roman"/>
              <w:szCs w:val="24"/>
            </w:rPr>
            <m:t xml:space="preserve">E </m:t>
          </m:r>
          <m:r>
            <m:rPr>
              <m:sty m:val="bi"/>
            </m:rPr>
            <w:rPr>
              <w:rFonts w:ascii="Cambria Math" w:eastAsia="Times New Roman" w:hAnsi="Cambria Math" w:cs="Times New Roman"/>
              <w:szCs w:val="24"/>
            </w:rPr>
            <m:t>:</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i/>
                  <w:szCs w:val="24"/>
                </w:rPr>
              </m:ctrlPr>
            </m:e>
            <m:sup>
              <m:r>
                <m:rPr>
                  <m:sty m:val="b"/>
                </m:rPr>
                <w:rPr>
                  <w:rFonts w:ascii="Cambria Math" w:eastAsia="Times New Roman" w:hAnsi="Cambria Math" w:cs="Times New Roman"/>
                  <w:szCs w:val="24"/>
                </w:rPr>
                <m:t>3</m:t>
              </m:r>
            </m:sup>
          </m:sSup>
          <m:r>
            <m:rPr>
              <m:scr m:val="double-struck"/>
              <m:sty m:val="b"/>
            </m:rPr>
            <w:rPr>
              <w:rFonts w:ascii="Cambria Math" w:eastAsia="Times New Roman" w:hAnsi="Cambria Math" w:cs="Times New Roman"/>
              <w:szCs w:val="24"/>
            </w:rPr>
            <m:t xml:space="preserve">× R × </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n</m:t>
              </m:r>
            </m:sup>
          </m:sSup>
          <m:r>
            <m:rPr>
              <m:sty m:val="bi"/>
            </m:rPr>
            <w:rPr>
              <w:rFonts w:ascii="Cambria Math" w:eastAsia="Times New Roman" w:hAnsi="Cambria Math" w:cs="Times New Roman"/>
              <w:szCs w:val="24"/>
            </w:rPr>
            <m:t xml:space="preserve"> </m:t>
          </m:r>
          <m:r>
            <m:rPr>
              <m:scr m:val="double-struck"/>
              <m:sty m:val="b"/>
            </m:rPr>
            <w:rPr>
              <w:rFonts w:ascii="Cambria Math" w:eastAsia="Times New Roman" w:hAnsi="Cambria Math" w:cs="Times New Roman"/>
              <w:szCs w:val="24"/>
            </w:rPr>
            <m:t>→ C</m:t>
          </m:r>
        </m:oMath>
      </m:oMathPara>
    </w:p>
    <w:p w14:paraId="61314F0B" w14:textId="77777777" w:rsidR="00970BEF" w:rsidRDefault="000D4C93" w:rsidP="00970BEF">
      <w:pPr>
        <w:pStyle w:val="ListParagraph"/>
        <w:numPr>
          <w:ilvl w:val="0"/>
          <w:numId w:val="27"/>
        </w:numPr>
        <w:spacing w:before="100" w:beforeAutospacing="1" w:after="100" w:afterAutospacing="1" w:line="480" w:lineRule="auto"/>
        <w:rPr>
          <w:rFonts w:eastAsia="Times New Roman" w:cs="Times New Roman"/>
          <w:szCs w:val="24"/>
        </w:rPr>
      </w:pPr>
      <w:r w:rsidRPr="000D4C93">
        <w:rPr>
          <w:rFonts w:eastAsia="Times New Roman" w:cs="Times New Roman"/>
          <w:szCs w:val="24"/>
        </w:rPr>
        <w:t xml:space="preserve">The </w:t>
      </w:r>
      <w:r w:rsidRPr="000D4C93">
        <w:rPr>
          <w:rFonts w:eastAsia="Times New Roman" w:cs="Times New Roman"/>
          <w:b/>
          <w:bCs/>
          <w:szCs w:val="24"/>
        </w:rPr>
        <w:t>entanglement operator</w:t>
      </w:r>
      <w:r w:rsidRPr="000D4C93">
        <w:rPr>
          <w:rFonts w:eastAsia="Times New Roman" w:cs="Times New Roman"/>
          <w:szCs w:val="24"/>
        </w:rPr>
        <w:t xml:space="preserve">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970BEF">
        <w:rPr>
          <w:rFonts w:eastAsia="Times New Roman" w:cs="Times New Roman"/>
          <w:b/>
          <w:bCs/>
          <w:szCs w:val="24"/>
        </w:rPr>
        <w:t xml:space="preserve"> </w:t>
      </w:r>
      <w:r w:rsidRPr="000D4C93">
        <w:rPr>
          <w:rFonts w:eastAsia="Times New Roman" w:cs="Times New Roman"/>
          <w:szCs w:val="24"/>
        </w:rPr>
        <w:t>acts over a tensor product of Hilbert spaces:</w:t>
      </w:r>
    </w:p>
    <w:p w14:paraId="6EFC6774" w14:textId="3BB251B5" w:rsidR="000D4C93" w:rsidRPr="000D4C93" w:rsidRDefault="00000000" w:rsidP="00970BEF">
      <w:pPr>
        <w:pStyle w:val="ListParagraph"/>
        <w:spacing w:before="100" w:beforeAutospacing="1" w:after="100" w:afterAutospacing="1" w:line="240" w:lineRule="auto"/>
        <w:rPr>
          <w:rFonts w:eastAsia="Times New Roman" w:cs="Times New Roman"/>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C</m:t>
          </m:r>
        </m:oMath>
      </m:oMathPara>
    </w:p>
    <w:p w14:paraId="6419C0C1" w14:textId="77777777" w:rsidR="000D4C93" w:rsidRPr="000D4C93" w:rsidRDefault="000D4C93" w:rsidP="00CD522C">
      <w:pPr>
        <w:pStyle w:val="Heading2"/>
      </w:pPr>
      <w:bookmarkStart w:id="35" w:name="_Toc199764455"/>
      <w:r w:rsidRPr="000D4C93">
        <w:t>B.3 Coupling Dynamics</w:t>
      </w:r>
      <w:bookmarkEnd w:id="35"/>
    </w:p>
    <w:p w14:paraId="4B049071" w14:textId="00442652" w:rsidR="000D4C93" w:rsidRPr="000D4C93" w:rsidRDefault="000D4C93" w:rsidP="00D140ED">
      <w:pPr>
        <w:pStyle w:val="ListParagraph"/>
        <w:numPr>
          <w:ilvl w:val="0"/>
          <w:numId w:val="28"/>
        </w:numPr>
        <w:spacing w:after="0" w:line="240" w:lineRule="auto"/>
        <w:rPr>
          <w:rFonts w:eastAsia="Times New Roman" w:cs="Times New Roman"/>
          <w:szCs w:val="24"/>
        </w:rPr>
      </w:pPr>
      <w:r w:rsidRPr="000D4C93">
        <w:rPr>
          <w:rFonts w:eastAsia="Times New Roman" w:cs="Times New Roman"/>
          <w:szCs w:val="24"/>
        </w:rPr>
        <w:t xml:space="preserve">The electromagnetic interface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0D4C93">
        <w:rPr>
          <w:rFonts w:eastAsia="Times New Roman" w:cs="Times New Roman"/>
          <w:szCs w:val="24"/>
        </w:rPr>
        <w:t xml:space="preserve"> interacts with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0D4C93">
        <w:rPr>
          <w:rFonts w:eastAsia="Times New Roman" w:cs="Times New Roman"/>
          <w:szCs w:val="24"/>
        </w:rPr>
        <w:t xml:space="preserve"> via an </w:t>
      </w:r>
      <w:r w:rsidRPr="000D4C93">
        <w:rPr>
          <w:rFonts w:eastAsia="Times New Roman" w:cs="Times New Roman"/>
          <w:b/>
          <w:bCs/>
          <w:szCs w:val="24"/>
        </w:rPr>
        <w:t>interaction Hamiltonian</w:t>
      </w:r>
      <w:r w:rsidRPr="000D4C93">
        <w:rPr>
          <w:rFonts w:eastAsia="Times New Roman" w:cs="Times New Roman"/>
          <w:szCs w:val="24"/>
        </w:rPr>
        <w:t>:</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09262136" w14:textId="1B32AEF1" w:rsidR="000D4C93" w:rsidRPr="000D4C93" w:rsidRDefault="000D4C93" w:rsidP="00D140ED">
      <w:pPr>
        <w:pStyle w:val="ListParagraph"/>
        <w:numPr>
          <w:ilvl w:val="0"/>
          <w:numId w:val="28"/>
        </w:numPr>
        <w:spacing w:after="0" w:line="480" w:lineRule="auto"/>
        <w:rPr>
          <w:rFonts w:eastAsia="Times New Roman" w:cs="Times New Roman"/>
          <w:szCs w:val="24"/>
        </w:rPr>
      </w:pPr>
      <w:r w:rsidRPr="000D4C93">
        <w:rPr>
          <w:rFonts w:eastAsia="Times New Roman" w:cs="Times New Roman"/>
          <w:szCs w:val="24"/>
        </w:rPr>
        <w:t>The projection of a consciousness node into 4D spacetime is modeled as:</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7BC255C0" w14:textId="77777777" w:rsidR="000D4C93" w:rsidRPr="000D4C93" w:rsidRDefault="000D4C93" w:rsidP="00CD522C">
      <w:pPr>
        <w:pStyle w:val="Heading2"/>
      </w:pPr>
      <w:bookmarkStart w:id="36" w:name="_Toc199764456"/>
      <w:r w:rsidRPr="000D4C93">
        <w:t>B.4 Assumptions of Temporal Behavior</w:t>
      </w:r>
      <w:bookmarkEnd w:id="36"/>
    </w:p>
    <w:p w14:paraId="69609E8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Conscious projections are modeled as </w:t>
      </w:r>
      <w:r w:rsidRPr="000D4C93">
        <w:rPr>
          <w:rFonts w:eastAsia="Times New Roman" w:cs="Times New Roman"/>
          <w:b/>
          <w:bCs/>
          <w:szCs w:val="24"/>
        </w:rPr>
        <w:t>localized temporal decoherence events</w:t>
      </w:r>
      <w:r w:rsidRPr="000D4C93">
        <w:rPr>
          <w:rFonts w:eastAsia="Times New Roman" w:cs="Times New Roman"/>
          <w:szCs w:val="24"/>
        </w:rPr>
        <w:t>, not persistent across absolute time, but potentially reconnectable via vibrational resonance.</w:t>
      </w:r>
    </w:p>
    <w:p w14:paraId="3AAFBED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Time perception is treated as </w:t>
      </w:r>
      <w:r w:rsidRPr="000D4C93">
        <w:rPr>
          <w:rFonts w:eastAsia="Times New Roman" w:cs="Times New Roman"/>
          <w:b/>
          <w:bCs/>
          <w:szCs w:val="24"/>
        </w:rPr>
        <w:t>observer-relative</w:t>
      </w:r>
      <w:r w:rsidRPr="000D4C93">
        <w:rPr>
          <w:rFonts w:eastAsia="Times New Roman" w:cs="Times New Roman"/>
          <w:szCs w:val="24"/>
        </w:rPr>
        <w:t>, possibly compressed relative to higher-dimensional reference frames.</w:t>
      </w:r>
    </w:p>
    <w:p w14:paraId="6F7E718B" w14:textId="77777777" w:rsidR="000D4C93" w:rsidRPr="000D4C93" w:rsidRDefault="000D4C93" w:rsidP="00CD522C">
      <w:pPr>
        <w:pStyle w:val="Heading2"/>
      </w:pPr>
      <w:bookmarkStart w:id="37" w:name="_Toc199764457"/>
      <w:r w:rsidRPr="000D4C93">
        <w:t>B.5 Biological Signature Assumptions</w:t>
      </w:r>
      <w:bookmarkEnd w:id="37"/>
    </w:p>
    <w:p w14:paraId="60D6DEC7" w14:textId="168EF3C0"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Biological systems generate unique EM vibrational profiles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Pr>
          <w:rFonts w:eastAsia="Times New Roman" w:cs="Times New Roman"/>
          <w:szCs w:val="24"/>
        </w:rPr>
        <w:t>,</w:t>
      </w:r>
      <w:r w:rsidRPr="000D4C93">
        <w:rPr>
          <w:rFonts w:eastAsia="Times New Roman" w:cs="Times New Roman"/>
          <w:szCs w:val="24"/>
        </w:rPr>
        <w:t xml:space="preserve"> influenced by:</w:t>
      </w:r>
    </w:p>
    <w:p w14:paraId="2E2D5DD2"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Genetic structure (DNA)</w:t>
      </w:r>
    </w:p>
    <w:p w14:paraId="1D751FDA"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Morphological EM feedback loops</w:t>
      </w:r>
    </w:p>
    <w:p w14:paraId="3153AA84"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External electromagnetic exposure</w:t>
      </w:r>
    </w:p>
    <w:p w14:paraId="71C145E5" w14:textId="4A0051BE"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These are considered necessary but not sufficient conditions for </w:t>
      </w:r>
      <m:oMath>
        <m:r>
          <m:rPr>
            <m:scr m:val="script"/>
            <m:sty m:val="bi"/>
          </m:rPr>
          <w:rPr>
            <w:rFonts w:ascii="Cambria Math" w:eastAsia="Times New Roman" w:hAnsi="Cambria Math" w:cs="Times New Roman"/>
            <w:szCs w:val="24"/>
          </w:rPr>
          <m:t>E</m:t>
        </m:r>
      </m:oMath>
      <w:r w:rsidRPr="000D4C93">
        <w:rPr>
          <w:rFonts w:eastAsia="Times New Roman" w:cs="Times New Roman"/>
          <w:szCs w:val="24"/>
        </w:rPr>
        <w:t>-coupling.</w:t>
      </w:r>
    </w:p>
    <w:p w14:paraId="0146DD6F" w14:textId="361B9078" w:rsidR="00B71C96" w:rsidRPr="003355E8" w:rsidRDefault="00B71C96" w:rsidP="00CD522C">
      <w:pPr>
        <w:pStyle w:val="Heading2"/>
      </w:pPr>
      <w:bookmarkStart w:id="38" w:name="_Toc199764458"/>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8"/>
    </w:p>
    <w:p w14:paraId="16A9A9E4" w14:textId="3D5C16DC" w:rsidR="00B71C96" w:rsidRDefault="00B71C96" w:rsidP="00B71C9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remains well-defined across physical and computational domains, we adopt the following boundary conditions and spatial behavior assumptions:</w:t>
      </w:r>
    </w:p>
    <w:p w14:paraId="05E75D02" w14:textId="77777777" w:rsidR="00B71C96" w:rsidRDefault="00B71C96" w:rsidP="00CD522C">
      <w:pPr>
        <w:pStyle w:val="Heading3"/>
      </w:pPr>
      <w:bookmarkStart w:id="39" w:name="_Toc199764459"/>
      <w:r>
        <w:rPr>
          <w:rStyle w:val="Strong"/>
          <w:b/>
          <w:bCs/>
        </w:rPr>
        <w:t>B.6.1 Falloff Behavior</w:t>
      </w:r>
      <w:bookmarkEnd w:id="39"/>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769B8AB5" w:rsidR="00B71C96" w:rsidRPr="003355E8" w:rsidRDefault="00000000"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i"/>
            </m:rPr>
            <w:rPr>
              <w:rStyle w:val="katex-mathml"/>
              <w:rFonts w:ascii="Cambria Math" w:hAnsi="Cambria Math"/>
            </w:rPr>
            <m:t>\xrightarrow</m:t>
          </m:r>
          <m:d>
            <m:dPr>
              <m:begChr m:val="["/>
              <m:endChr m:val="]"/>
              <m:ctrlPr>
                <w:rPr>
                  <w:rStyle w:val="katex-mathml"/>
                  <w:rFonts w:ascii="Cambria Math" w:hAnsi="Cambria Math"/>
                  <w:b/>
                  <w:bCs/>
                  <w:i/>
                  <w:iCs/>
                </w:rPr>
              </m:ctrlPr>
            </m:dPr>
            <m:e>
              <m:r>
                <m:rPr>
                  <m:lit/>
                  <m:sty m:val="bi"/>
                </m:rPr>
                <w:rPr>
                  <w:rStyle w:val="katex-mathml"/>
                  <w:rFonts w:ascii="Cambria Math" w:hAnsi="Cambria Math"/>
                </w:rPr>
                <m:t>|</m:t>
              </m:r>
              <m:r>
                <m:rPr>
                  <m:sty m:val="bi"/>
                </m:rPr>
                <w:rPr>
                  <w:rStyle w:val="katex-mathml"/>
                  <w:rFonts w:ascii="Cambria Math" w:hAnsi="Cambria Math"/>
                </w:rPr>
                <m:t>x</m:t>
              </m:r>
              <m:r>
                <m:rPr>
                  <m:lit/>
                  <m:sty m:val="bi"/>
                </m:rPr>
                <w:rPr>
                  <w:rStyle w:val="katex-mathml"/>
                  <w:rFonts w:ascii="Cambria Math" w:hAnsi="Cambria Math"/>
                </w:rPr>
                <m:t>|</m:t>
              </m:r>
              <m:r>
                <m:rPr>
                  <m:sty m:val="bi"/>
                </m:rPr>
                <w:rPr>
                  <w:rStyle w:val="katex-mathml"/>
                  <w:rFonts w:ascii="Cambria Math" w:hAnsi="Cambria Math"/>
                </w:rPr>
                <m:t>,</m:t>
              </m:r>
              <m:r>
                <m:rPr>
                  <m:lit/>
                  <m:sty m:val="bi"/>
                </m:rPr>
                <w:rPr>
                  <w:rStyle w:val="katex-mathml"/>
                  <w:rFonts w:ascii="Cambria Math" w:hAnsi="Cambria Math"/>
                </w:rPr>
                <m:t>|</m:t>
              </m:r>
              <m:r>
                <m:rPr>
                  <m:sty m:val="bi"/>
                </m:rPr>
                <w:rPr>
                  <w:rStyle w:val="katex-mathml"/>
                  <w:rFonts w:ascii="Cambria Math" w:hAnsi="Cambria Math"/>
                </w:rPr>
                <m:t>d</m:t>
              </m:r>
              <m:r>
                <m:rPr>
                  <m:lit/>
                  <m:sty m:val="bi"/>
                </m:rPr>
                <w:rPr>
                  <w:rStyle w:val="katex-mathml"/>
                  <w:rFonts w:ascii="Cambria Math" w:hAnsi="Cambria Math"/>
                </w:rPr>
                <m:t>|</m:t>
              </m:r>
              <m:r>
                <m:rPr>
                  <m:sty m:val="b"/>
                </m:rPr>
                <w:rPr>
                  <w:rStyle w:val="katex-mathml"/>
                  <w:rFonts w:ascii="Cambria Math" w:hAnsi="Cambria Math"/>
                </w:rPr>
                <m:t>→∞</m:t>
              </m:r>
            </m:e>
          </m:d>
          <m:r>
            <m:rPr>
              <m:sty m:val="bi"/>
            </m:rPr>
            <w:rPr>
              <w:rStyle w:val="katex-mathml"/>
              <w:rFonts w:ascii="Cambria Math" w:hAnsi="Cambria Math"/>
            </w:rPr>
            <m:t>0</m:t>
          </m:r>
        </m:oMath>
      </m:oMathPara>
    </w:p>
    <w:p w14:paraId="4C086FE4" w14:textId="77777777" w:rsidR="00B71C96" w:rsidRDefault="00B71C96" w:rsidP="00B71C96">
      <w:pPr>
        <w:pStyle w:val="NormalWeb"/>
      </w:pPr>
      <w:r>
        <w:t>This falloff ensures:</w:t>
      </w:r>
    </w:p>
    <w:p w14:paraId="7AB94A10" w14:textId="77777777" w:rsidR="00B71C96" w:rsidRDefault="00B71C96" w:rsidP="00D140ED">
      <w:pPr>
        <w:pStyle w:val="NormalWeb"/>
        <w:numPr>
          <w:ilvl w:val="0"/>
          <w:numId w:val="32"/>
        </w:numPr>
      </w:pPr>
      <w:r>
        <w:t>Localizability of consciousness projections in spacetime</w:t>
      </w:r>
    </w:p>
    <w:p w14:paraId="315B543B" w14:textId="77777777" w:rsidR="00B71C96" w:rsidRDefault="00B71C96" w:rsidP="00D140ED">
      <w:pPr>
        <w:pStyle w:val="NormalWeb"/>
        <w:numPr>
          <w:ilvl w:val="0"/>
          <w:numId w:val="32"/>
        </w:numPr>
      </w:pPr>
      <w:r>
        <w:t>Finite field energy within any bounded region</w:t>
      </w:r>
    </w:p>
    <w:p w14:paraId="17BB1E33" w14:textId="77777777" w:rsidR="00B71C96" w:rsidRDefault="00B71C96" w:rsidP="00D140ED">
      <w:pPr>
        <w:pStyle w:val="NormalWeb"/>
        <w:numPr>
          <w:ilvl w:val="0"/>
          <w:numId w:val="32"/>
        </w:numPr>
      </w:pPr>
      <w:r>
        <w:t>Compatibility with general relativistic assumptions of asymptotic flatness</w:t>
      </w:r>
    </w:p>
    <w:p w14:paraId="008237F0" w14:textId="77777777" w:rsidR="00B71C96" w:rsidRDefault="00B71C96" w:rsidP="00CD522C">
      <w:pPr>
        <w:pStyle w:val="Heading3"/>
      </w:pPr>
      <w:bookmarkStart w:id="40" w:name="_Toc199764460"/>
      <w:r>
        <w:rPr>
          <w:rStyle w:val="Strong"/>
          <w:b/>
          <w:bCs/>
        </w:rPr>
        <w:t>B.6.2 Temporal Coherence</w:t>
      </w:r>
      <w:bookmarkEnd w:id="40"/>
    </w:p>
    <w:p w14:paraId="1EA8A883" w14:textId="2D95AAC1" w:rsidR="00B71C96" w:rsidRDefault="00B71C96" w:rsidP="00B71C96">
      <w:pPr>
        <w:pStyle w:val="NormalWeb"/>
      </w:pPr>
      <w:r>
        <w:t>Within a stable projection interval (i.e., during life), we assume that</w:t>
      </w:r>
      <w:r w:rsidRPr="003355E8">
        <w:rPr>
          <w:b/>
          <w:bCs/>
        </w:rPr>
        <w:t xml:space="preserve">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maintains piecewise-continuous coherence over time:</w:t>
      </w:r>
    </w:p>
    <w:p w14:paraId="47557784" w14:textId="32A450F5" w:rsidR="00B71C96" w:rsidRPr="003355E8" w:rsidRDefault="00000000"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48227588" w:rsidR="00B71C96" w:rsidRDefault="00B71C96" w:rsidP="00B71C96">
      <w:pPr>
        <w:pStyle w:val="NormalWeb"/>
      </w:pPr>
      <w:r>
        <w:t xml:space="preserve">Where </w:t>
      </w:r>
      <w:r w:rsidRPr="003355E8">
        <w:rPr>
          <w:rStyle w:val="katex-mathml"/>
          <w:b/>
          <w:bCs/>
        </w:rPr>
        <w:t>t0t_0</w:t>
      </w:r>
      <w:r w:rsidRPr="003355E8">
        <w:rPr>
          <w:rStyle w:val="mord"/>
          <w:rFonts w:eastAsiaTheme="majorEastAsia"/>
          <w:b/>
          <w:bCs/>
        </w:rPr>
        <w:t>t0</w:t>
      </w:r>
      <w:r>
        <w:rPr>
          <w:rStyle w:val="vlist-s"/>
        </w:rPr>
        <w:t>​</w:t>
      </w:r>
      <w:r>
        <w:t xml:space="preserve"> and </w:t>
      </w:r>
      <w:r w:rsidRPr="003355E8">
        <w:rPr>
          <w:rStyle w:val="katex-mathml"/>
          <w:b/>
          <w:bCs/>
        </w:rPr>
        <w:t>t1t_1</w:t>
      </w:r>
      <w:r w:rsidRPr="003355E8">
        <w:rPr>
          <w:rStyle w:val="mord"/>
          <w:rFonts w:eastAsiaTheme="majorEastAsia"/>
          <w:b/>
          <w:bCs/>
        </w:rPr>
        <w:t>t1</w:t>
      </w:r>
      <w:r>
        <w:rPr>
          <w:rStyle w:val="vlist-s"/>
        </w:rPr>
        <w:t>​</w:t>
      </w:r>
      <w:r>
        <w:t xml:space="preserve"> represent the coupling and decoupling points, respectively. Outside of these bounds, </w:t>
      </w:r>
      <m:oMath>
        <m:r>
          <m:rPr>
            <m:scr m:val="script"/>
            <m:sty m:val="bi"/>
          </m:rPr>
          <w:rPr>
            <w:rStyle w:val="katex-mathml"/>
            <w:rFonts w:ascii="Cambria Math" w:hAnsi="Cambria Math"/>
          </w:rPr>
          <m:t>E</m:t>
        </m:r>
      </m:oMath>
      <w:r>
        <w:t xml:space="preserve"> either </w:t>
      </w:r>
      <w:proofErr w:type="gramStart"/>
      <w:r>
        <w:t>decays</w:t>
      </w:r>
      <w:proofErr w:type="gramEnd"/>
      <w:r>
        <w:t xml:space="preserve"> or transitions to an unprojected state (i.e., dark matrix form).</w:t>
      </w:r>
    </w:p>
    <w:p w14:paraId="33106BD0" w14:textId="77777777" w:rsidR="00B71C96" w:rsidRDefault="00B71C96" w:rsidP="00CD522C">
      <w:pPr>
        <w:pStyle w:val="Heading3"/>
      </w:pPr>
      <w:bookmarkStart w:id="41" w:name="_Toc199764461"/>
      <w:r>
        <w:rPr>
          <w:rStyle w:val="Strong"/>
          <w:b/>
          <w:bCs/>
        </w:rPr>
        <w:t>B.6.3 Entanglement Consistency</w:t>
      </w:r>
      <w:bookmarkEnd w:id="41"/>
    </w:p>
    <w:p w14:paraId="1804DAAA" w14:textId="1FD11859" w:rsidR="00B71C96" w:rsidRDefault="00B71C96" w:rsidP="00B71C96">
      <w:pPr>
        <w:pStyle w:val="NormalWeb"/>
      </w:pPr>
      <w:r>
        <w:t xml:space="preserve">All coupled conscious systems maintain coherence under the global entanglement operator </w:t>
      </w:r>
      <m:oMath>
        <m:acc>
          <m:accPr>
            <m:ctrlPr>
              <w:rPr>
                <w:rStyle w:val="katex-mathml"/>
                <w:rFonts w:ascii="Cambria Math" w:hAnsi="Cambria Math"/>
                <w:iCs/>
              </w:rPr>
            </m:ctrlPr>
          </m:accPr>
          <m:e>
            <m:r>
              <m:rPr>
                <m:scr m:val="script"/>
              </m:rPr>
              <w:rPr>
                <w:rStyle w:val="katex-mathml"/>
                <w:rFonts w:ascii="Cambria Math" w:hAnsi="Cambria Math"/>
              </w:rPr>
              <m:t>E</m:t>
            </m:r>
          </m:e>
        </m:acc>
        <m:r>
          <w:rPr>
            <w:rFonts w:ascii="Cambria Math" w:hAnsi="Cambria Math"/>
          </w:rPr>
          <m:t>,</m:t>
        </m:r>
      </m:oMath>
      <w:r>
        <w:t xml:space="preserve"> such that:</w:t>
      </w:r>
    </w:p>
    <w:p w14:paraId="0D4565E8" w14:textId="16E2E611" w:rsidR="00B71C96" w:rsidRPr="003355E8" w:rsidRDefault="00000000"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ty m:val="bi"/>
            </m:rPr>
            <w:rPr>
              <w:rFonts w:ascii="Cambria Math" w:hAnsi="Cambria Math"/>
            </w:rPr>
            <m:t>C</m:t>
          </m:r>
        </m:oMath>
      </m:oMathPara>
    </w:p>
    <w:p w14:paraId="3A6326F6" w14:textId="1DF440AD" w:rsidR="00B71C96" w:rsidRDefault="00B71C96" w:rsidP="00B71C96">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that remain resonantly connected. This implies non-zero, measurable coherence across </w:t>
      </w:r>
      <w:proofErr w:type="gramStart"/>
      <w:r>
        <w:t>separated</w:t>
      </w:r>
      <w:proofErr w:type="gramEnd"/>
      <w:r>
        <w:t xml:space="preserve"> observers under entanglement.</w:t>
      </w:r>
    </w:p>
    <w:p w14:paraId="08DA6F42" w14:textId="77777777" w:rsidR="00B71C96" w:rsidRDefault="00B71C96" w:rsidP="00CD522C">
      <w:pPr>
        <w:pStyle w:val="Heading3"/>
      </w:pPr>
      <w:bookmarkStart w:id="42" w:name="_Toc199764462"/>
      <w:r>
        <w:rPr>
          <w:rStyle w:val="Strong"/>
          <w:b/>
          <w:bCs/>
        </w:rPr>
        <w:t>B.6.4 Continuity and Smoothness</w:t>
      </w:r>
      <w:bookmarkEnd w:id="42"/>
    </w:p>
    <w:p w14:paraId="3EEAD9D2" w14:textId="206E69E3" w:rsidR="00B71C96" w:rsidRDefault="00B71C96" w:rsidP="00B71C96">
      <w:pPr>
        <w:pStyle w:val="NormalWeb"/>
      </w:pPr>
      <w:r>
        <w:t xml:space="preserve">To preserve calculability and physical consistency,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C92CF2">
        <w:rPr>
          <w:rStyle w:val="mord"/>
          <w:rFonts w:eastAsiaTheme="majorEastAsia"/>
        </w:rPr>
        <w:t xml:space="preserve"> </w:t>
      </w:r>
      <w:r>
        <w:t xml:space="preserve">is assumed to be at least </w:t>
      </w:r>
      <m:oMath>
        <m:sSup>
          <m:sSupPr>
            <m:ctrlPr>
              <w:rPr>
                <w:rStyle w:val="katex-mathml"/>
                <w:rFonts w:ascii="Cambria Math" w:hAnsi="Cambria Math"/>
                <w:b/>
                <w:bCs/>
                <w:i/>
                <w:iCs/>
              </w:rPr>
            </m:ctrlPr>
          </m:sSupPr>
          <m:e>
            <m:r>
              <m:rPr>
                <m:scr m:val="script"/>
                <m:sty m:val="bi"/>
              </m:rPr>
              <w:rPr>
                <w:rStyle w:val="katex-mathml"/>
                <w:rFonts w:ascii="Cambria Math" w:hAnsi="Cambria Math"/>
              </w:rPr>
              <m:t>C</m:t>
            </m:r>
          </m:e>
          <m:sup>
            <m:r>
              <m:rPr>
                <m:sty m:val="bi"/>
              </m:rPr>
              <w:rPr>
                <w:rStyle w:val="katex-mathml"/>
                <w:rFonts w:ascii="Cambria Math" w:hAnsi="Cambria Math"/>
              </w:rPr>
              <m:t>1</m:t>
            </m:r>
          </m:sup>
        </m:sSup>
      </m:oMath>
      <w:r>
        <w:t xml:space="preserve"> (</w:t>
      </w:r>
      <w:proofErr w:type="gramStart"/>
      <w:r>
        <w:t>once-differentiable</w:t>
      </w:r>
      <w:proofErr w:type="gramEnd"/>
      <w:r>
        <w:t>) in all coordinates unless decoherence or projection discontinuity is explicitly modeled.</w:t>
      </w:r>
    </w:p>
    <w:p w14:paraId="513BB161" w14:textId="3FE5A9EC" w:rsidR="00C92CF2" w:rsidRDefault="00C92CF2">
      <w:r>
        <w:br w:type="page"/>
      </w:r>
    </w:p>
    <w:p w14:paraId="1926666A" w14:textId="77777777" w:rsidR="00C92CF2" w:rsidRDefault="00C92CF2" w:rsidP="00CD522C">
      <w:pPr>
        <w:pStyle w:val="Heading1"/>
      </w:pPr>
      <w:bookmarkStart w:id="43" w:name="_Toc199764463"/>
      <w:r>
        <w:rPr>
          <w:rStyle w:val="Strong"/>
          <w:b/>
          <w:bCs/>
        </w:rPr>
        <w:lastRenderedPageBreak/>
        <w:t>Appendix C: Definition of Resonance Criteria</w:t>
      </w:r>
      <w:bookmarkEnd w:id="43"/>
    </w:p>
    <w:p w14:paraId="7133AE2C" w14:textId="77777777" w:rsidR="00C92CF2" w:rsidRDefault="00C92CF2" w:rsidP="00C92CF2">
      <w:pPr>
        <w:pStyle w:val="NormalWeb"/>
      </w:pPr>
      <w:r>
        <w:t xml:space="preserve">Resonance, as used in the Unified Consciousness Field Hypothesis, is defined as a condition of </w:t>
      </w:r>
      <w:r>
        <w:rPr>
          <w:rStyle w:val="Strong"/>
        </w:rPr>
        <w:t>spectral coherence</w:t>
      </w:r>
      <w:r>
        <w:t xml:space="preserve"> between the intrinsic vibrational signature of a biological system and that of a higher-dimensional consciousness source.</w:t>
      </w:r>
    </w:p>
    <w:p w14:paraId="66ADBAA1" w14:textId="77777777" w:rsidR="00C92CF2" w:rsidRDefault="00C92CF2" w:rsidP="00C92CF2">
      <w:pPr>
        <w:pStyle w:val="NormalWeb"/>
      </w:pPr>
      <w:r>
        <w:t xml:space="preserve">This resonance is a </w:t>
      </w:r>
      <w:r>
        <w:rPr>
          <w:rStyle w:val="Strong"/>
        </w:rPr>
        <w:t>prerequisite</w:t>
      </w:r>
      <w:r>
        <w:t xml:space="preserve"> for successful dimensional coupling and is hypothesized to follow the principles of waveform synchronization and spectral overlap. We formalize this as follows:</w:t>
      </w:r>
    </w:p>
    <w:p w14:paraId="1D90AAD8" w14:textId="6704C633" w:rsidR="00C92CF2" w:rsidRDefault="00C92CF2" w:rsidP="00CD522C">
      <w:pPr>
        <w:pStyle w:val="Heading2"/>
      </w:pPr>
      <w:bookmarkStart w:id="44" w:name="_Toc199764464"/>
      <w:r>
        <w:rPr>
          <w:rStyle w:val="Strong"/>
          <w:b/>
          <w:bCs/>
        </w:rPr>
        <w:t>C.1 Spectral Representation</w:t>
      </w:r>
      <w:bookmarkEnd w:id="44"/>
    </w:p>
    <w:p w14:paraId="51F6D165" w14:textId="2F914BBF" w:rsidR="00C92CF2" w:rsidRDefault="00C92CF2" w:rsidP="00C92CF2">
      <w:pPr>
        <w:pStyle w:val="NormalWeb"/>
      </w:pPr>
      <w:r>
        <w:t xml:space="preserve">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denote the Fourier transform of the brain’s electromagnetic field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r>
          <w:rPr>
            <w:rFonts w:ascii="Cambria Math" w:hAnsi="Cambria Math"/>
          </w:rPr>
          <m:t>,</m:t>
        </m:r>
      </m:oMath>
      <w:r>
        <w:t xml:space="preserve"> and 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represent the frequency-domain signature of the incoming consciousness field component.</w:t>
      </w:r>
    </w:p>
    <w:p w14:paraId="214E8F9A" w14:textId="2288E624" w:rsidR="00C92CF2" w:rsidRDefault="00C92CF2" w:rsidP="00CD522C">
      <w:pPr>
        <w:pStyle w:val="Heading2"/>
      </w:pPr>
      <w:bookmarkStart w:id="45" w:name="_Toc199764465"/>
      <w:r>
        <w:rPr>
          <w:rStyle w:val="Strong"/>
          <w:b/>
          <w:bCs/>
        </w:rPr>
        <w:t>C.2 Overlap Integral</w:t>
      </w:r>
      <w:bookmarkEnd w:id="45"/>
    </w:p>
    <w:p w14:paraId="5DE7C86E" w14:textId="549D99DB" w:rsidR="00C92CF2" w:rsidRDefault="00C92CF2" w:rsidP="00C92CF2">
      <w:pPr>
        <w:pStyle w:val="NormalWeb"/>
      </w:pPr>
      <w:r>
        <w:t xml:space="preserve">Resonance occurs when the </w:t>
      </w:r>
      <w:r>
        <w:rPr>
          <w:rStyle w:val="Strong"/>
        </w:rPr>
        <w:t>normalized spectral overlap integral</w:t>
      </w:r>
      <w:r>
        <w:t xml:space="preserve"> exceeds a critical threshold </w:t>
      </w:r>
      <m:oMath>
        <m:r>
          <m:rPr>
            <m:sty m:val="b"/>
          </m:rPr>
          <w:rPr>
            <w:rStyle w:val="katex-mathml"/>
            <w:rFonts w:ascii="Cambria Math" w:hAnsi="Cambria Math"/>
          </w:rPr>
          <m:t>θ∈</m:t>
        </m:r>
        <m:d>
          <m:dPr>
            <m:endChr m:val="]"/>
            <m:ctrlPr>
              <w:rPr>
                <w:rStyle w:val="katex-mathml"/>
                <w:rFonts w:ascii="Cambria Math" w:hAnsi="Cambria Math"/>
                <w:b/>
                <w:bCs/>
                <w:i/>
              </w:rPr>
            </m:ctrlPr>
          </m:dPr>
          <m:e>
            <m:r>
              <m:rPr>
                <m:sty m:val="bi"/>
              </m:rPr>
              <w:rPr>
                <w:rStyle w:val="katex-mathml"/>
                <w:rFonts w:ascii="Cambria Math" w:hAnsi="Cambria Math"/>
              </w:rPr>
              <m:t>0,1</m:t>
            </m:r>
          </m:e>
        </m:d>
        <m:r>
          <w:rPr>
            <w:rFonts w:ascii="Cambria Math" w:hAnsi="Cambria Math"/>
          </w:rPr>
          <m:t>:</m:t>
        </m:r>
      </m:oMath>
    </w:p>
    <w:p w14:paraId="3334AAB3" w14:textId="4CB3C2A3" w:rsidR="00C92CF2" w:rsidRPr="00E325E1" w:rsidRDefault="003355E8" w:rsidP="0071754B">
      <w:pPr>
        <w:jc w:val="center"/>
        <w:rPr>
          <w:rFonts w:eastAsia="Times New Roman" w:cs="Times New Roman"/>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r>
            <m:rPr>
              <m:nor/>
            </m:rPr>
            <w:rPr>
              <w:rFonts w:ascii="Cambria Math" w:hAnsi="Cambria Math"/>
            </w:rPr>
            <m:t xml:space="preserve">    Coupling occurs if </m:t>
          </m:r>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θ</m:t>
          </m:r>
        </m:oMath>
      </m:oMathPara>
    </w:p>
    <w:p w14:paraId="77D32D51" w14:textId="77777777" w:rsidR="00E325E1" w:rsidRPr="00E325E1" w:rsidRDefault="00E325E1" w:rsidP="00C92CF2">
      <w:pPr>
        <w:rPr>
          <w:rFonts w:eastAsia="Times New Roman" w:cs="Times New Roman"/>
        </w:rPr>
      </w:pPr>
    </w:p>
    <w:p w14:paraId="06856B59" w14:textId="3D347210" w:rsidR="00C92CF2" w:rsidRDefault="00C92CF2" w:rsidP="00CD522C">
      <w:pPr>
        <w:pStyle w:val="Heading2"/>
      </w:pPr>
      <w:bookmarkStart w:id="46" w:name="_Toc199764466"/>
      <w:r>
        <w:rPr>
          <w:rStyle w:val="Strong"/>
          <w:b/>
          <w:bCs/>
        </w:rPr>
        <w:t>C.3 Physical</w:t>
      </w:r>
      <w:r w:rsidR="000A090D">
        <w:rPr>
          <w:rStyle w:val="Strong"/>
          <w:b/>
          <w:bCs/>
        </w:rPr>
        <w:t xml:space="preserve"> </w:t>
      </w:r>
      <w:r>
        <w:rPr>
          <w:rStyle w:val="Strong"/>
          <w:b/>
          <w:bCs/>
        </w:rPr>
        <w:t>Interpretation</w:t>
      </w:r>
      <w:bookmarkEnd w:id="46"/>
    </w:p>
    <w:p w14:paraId="4773F266" w14:textId="77777777" w:rsidR="00C92CF2" w:rsidRDefault="00C92CF2" w:rsidP="00D140ED">
      <w:pPr>
        <w:pStyle w:val="NormalWeb"/>
        <w:numPr>
          <w:ilvl w:val="0"/>
          <w:numId w:val="33"/>
        </w:numPr>
      </w:pPr>
      <w:r w:rsidRPr="003355E8">
        <w:rPr>
          <w:rStyle w:val="katex-mathml"/>
          <w:b/>
          <w:bCs/>
        </w:rPr>
        <w:t>RR</w:t>
      </w:r>
      <w:r w:rsidRPr="003355E8">
        <w:rPr>
          <w:rStyle w:val="mord"/>
          <w:b/>
          <w:bCs/>
        </w:rPr>
        <w:t>R</w:t>
      </w:r>
      <w:r>
        <w:t xml:space="preserve"> represents the </w:t>
      </w:r>
      <w:r>
        <w:rPr>
          <w:rStyle w:val="Strong"/>
        </w:rPr>
        <w:t>coherence factor</w:t>
      </w:r>
      <w:r>
        <w:t xml:space="preserve"> between the two systems.</w:t>
      </w:r>
    </w:p>
    <w:p w14:paraId="46270E51" w14:textId="2E83BC1F" w:rsidR="00C92CF2" w:rsidRDefault="003355E8" w:rsidP="00D140ED">
      <w:pPr>
        <w:pStyle w:val="NormalWeb"/>
        <w:numPr>
          <w:ilvl w:val="0"/>
          <w:numId w:val="33"/>
        </w:numPr>
      </w:pPr>
      <m:oMath>
        <m:r>
          <m:rPr>
            <m:sty m:val="b"/>
          </m:rPr>
          <w:rPr>
            <w:rStyle w:val="katex-mathml"/>
            <w:rFonts w:ascii="Cambria Math" w:hAnsi="Cambria Math"/>
          </w:rPr>
          <m:t>θ</m:t>
        </m:r>
      </m:oMath>
      <w:r w:rsidR="00C92CF2" w:rsidRPr="003355E8">
        <w:rPr>
          <w:b/>
          <w:bCs/>
        </w:rPr>
        <w:t xml:space="preserve"> </w:t>
      </w:r>
      <w:r w:rsidR="00C92CF2">
        <w:t>is a model-dependent threshold that may vary based on:</w:t>
      </w:r>
    </w:p>
    <w:p w14:paraId="635D1C67" w14:textId="77777777" w:rsidR="00C92CF2" w:rsidRDefault="00C92CF2" w:rsidP="00D140ED">
      <w:pPr>
        <w:pStyle w:val="NormalWeb"/>
        <w:numPr>
          <w:ilvl w:val="1"/>
          <w:numId w:val="33"/>
        </w:numPr>
      </w:pPr>
      <w:r>
        <w:t>Species-specific neuroarchitecture</w:t>
      </w:r>
    </w:p>
    <w:p w14:paraId="0617999A" w14:textId="77777777" w:rsidR="00C92CF2" w:rsidRDefault="00C92CF2" w:rsidP="00D140ED">
      <w:pPr>
        <w:pStyle w:val="NormalWeb"/>
        <w:numPr>
          <w:ilvl w:val="1"/>
          <w:numId w:val="33"/>
        </w:numPr>
      </w:pPr>
      <w:r>
        <w:t>Developmental phase</w:t>
      </w:r>
    </w:p>
    <w:p w14:paraId="526C57ED" w14:textId="77777777" w:rsidR="00C92CF2" w:rsidRDefault="00C92CF2" w:rsidP="00D140ED">
      <w:pPr>
        <w:pStyle w:val="NormalWeb"/>
        <w:numPr>
          <w:ilvl w:val="1"/>
          <w:numId w:val="33"/>
        </w:numPr>
      </w:pPr>
      <w:r>
        <w:t>Environmental EM interference</w:t>
      </w:r>
    </w:p>
    <w:p w14:paraId="2175F4AB" w14:textId="0CDA3626" w:rsidR="00C92CF2" w:rsidRDefault="00C92CF2" w:rsidP="00C92CF2"/>
    <w:p w14:paraId="4538083B" w14:textId="0508785F" w:rsidR="00C92CF2" w:rsidRDefault="00C92CF2" w:rsidP="00CD522C">
      <w:pPr>
        <w:pStyle w:val="Heading2"/>
      </w:pPr>
      <w:bookmarkStart w:id="47" w:name="_Toc199764467"/>
      <w:r>
        <w:rPr>
          <w:rStyle w:val="Strong"/>
          <w:b/>
          <w:bCs/>
        </w:rPr>
        <w:t>C.4 Biological Uniqueness</w:t>
      </w:r>
      <w:bookmarkEnd w:id="47"/>
    </w:p>
    <w:p w14:paraId="11A09D8C" w14:textId="5826470E" w:rsidR="00C92CF2" w:rsidRDefault="00C92CF2" w:rsidP="00C92CF2">
      <w:pPr>
        <w:pStyle w:val="NormalWeb"/>
      </w:pPr>
      <w:r>
        <w:t xml:space="preserve">Because each biological EM signature </w:t>
      </w:r>
      <m:oMath>
        <m:r>
          <m:rPr>
            <m:sty m:val="b"/>
          </m:rPr>
          <w:rPr>
            <w:rStyle w:val="katex-mathml"/>
            <w:rFonts w:ascii="Cambria Math" w:hAnsi="Cambria Math"/>
          </w:rPr>
          <m:t>Φ</m:t>
        </m:r>
        <m:d>
          <m:dPr>
            <m:ctrlPr>
              <w:rPr>
                <w:rStyle w:val="katex-mathml"/>
                <w:rFonts w:ascii="Cambria Math" w:hAnsi="Cambria Math"/>
                <w:b/>
                <w:bCs/>
                <w:i/>
              </w:rPr>
            </m:ctrlPr>
          </m:dPr>
          <m:e>
            <m:r>
              <m:rPr>
                <m:sty m:val="b"/>
              </m:rPr>
              <w:rPr>
                <w:rStyle w:val="katex-mathml"/>
                <w:rFonts w:ascii="Cambria Math" w:hAnsi="Cambria Math"/>
              </w:rPr>
              <m:t>x</m:t>
            </m:r>
            <m:r>
              <m:rPr>
                <m:sty m:val="bi"/>
              </m:rPr>
              <w:rPr>
                <w:rStyle w:val="katex-mathml"/>
                <w:rFonts w:ascii="Cambria Math" w:hAnsi="Cambria Math"/>
              </w:rPr>
              <m:t>, </m:t>
            </m:r>
            <m:r>
              <m:rPr>
                <m:sty m:val="b"/>
              </m:rPr>
              <w:rPr>
                <w:rStyle w:val="katex-mathml"/>
                <w:rFonts w:ascii="Cambria Math" w:hAnsi="Cambria Math"/>
              </w:rPr>
              <m:t>t</m:t>
            </m:r>
          </m:e>
        </m:d>
      </m:oMath>
      <w:r w:rsidR="00E325E1">
        <w:rPr>
          <w:rStyle w:val="mord"/>
        </w:rPr>
        <w:t xml:space="preserve"> </w:t>
      </w:r>
      <w:r>
        <w:t xml:space="preserve">is shaped by unique DNA, neurodevelopment, and metabolic rhythms, the resulting spectral profile </w:t>
      </w:r>
      <w:bookmarkStart w:id="48" w:name="_Hlk199264130"/>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bookmarkEnd w:id="48"/>
      <w:r>
        <w:t xml:space="preserve"> acts as a </w:t>
      </w:r>
      <w:r>
        <w:rPr>
          <w:rStyle w:val="Strong"/>
        </w:rPr>
        <w:t>dimensional key</w:t>
      </w:r>
      <w:r>
        <w:t>, aligning only with compatible consciousness sources.</w:t>
      </w:r>
    </w:p>
    <w:p w14:paraId="68B48964" w14:textId="77777777" w:rsidR="0087412E" w:rsidRDefault="0087412E"/>
    <w:sectPr w:rsidR="0087412E" w:rsidSect="00463713">
      <w:footerReference w:type="first" r:id="rId17"/>
      <w:pgSz w:w="12240" w:h="15840"/>
      <w:pgMar w:top="108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5FC613" w14:textId="77777777" w:rsidR="0034397E" w:rsidRDefault="0034397E" w:rsidP="00970BEF">
      <w:pPr>
        <w:spacing w:after="0" w:line="240" w:lineRule="auto"/>
      </w:pPr>
      <w:r>
        <w:separator/>
      </w:r>
    </w:p>
  </w:endnote>
  <w:endnote w:type="continuationSeparator" w:id="0">
    <w:p w14:paraId="3EFB4328" w14:textId="77777777" w:rsidR="0034397E" w:rsidRDefault="0034397E"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9A7DBE" w14:textId="77777777" w:rsidR="0034397E" w:rsidRDefault="0034397E" w:rsidP="00970BEF">
      <w:pPr>
        <w:spacing w:after="0" w:line="240" w:lineRule="auto"/>
      </w:pPr>
      <w:r>
        <w:separator/>
      </w:r>
    </w:p>
  </w:footnote>
  <w:footnote w:type="continuationSeparator" w:id="0">
    <w:p w14:paraId="4AFFBBC8" w14:textId="77777777" w:rsidR="0034397E" w:rsidRDefault="0034397E"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409A3"/>
    <w:multiLevelType w:val="multilevel"/>
    <w:tmpl w:val="E482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324E1"/>
    <w:multiLevelType w:val="multilevel"/>
    <w:tmpl w:val="F3325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A70B9"/>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D784E"/>
    <w:multiLevelType w:val="multilevel"/>
    <w:tmpl w:val="5008A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E6C66"/>
    <w:multiLevelType w:val="multilevel"/>
    <w:tmpl w:val="AE1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E94E87"/>
    <w:multiLevelType w:val="multilevel"/>
    <w:tmpl w:val="9296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37675"/>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3339BF"/>
    <w:multiLevelType w:val="multilevel"/>
    <w:tmpl w:val="18A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17FC2"/>
    <w:multiLevelType w:val="multilevel"/>
    <w:tmpl w:val="EE8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3E47CC"/>
    <w:multiLevelType w:val="multilevel"/>
    <w:tmpl w:val="1F22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355C0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0B5894"/>
    <w:multiLevelType w:val="multilevel"/>
    <w:tmpl w:val="01CC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F27528"/>
    <w:multiLevelType w:val="multilevel"/>
    <w:tmpl w:val="9022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876D88"/>
    <w:multiLevelType w:val="multilevel"/>
    <w:tmpl w:val="B3A6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072E69"/>
    <w:multiLevelType w:val="multilevel"/>
    <w:tmpl w:val="3D9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FF1575"/>
    <w:multiLevelType w:val="multilevel"/>
    <w:tmpl w:val="A3C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6369A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FB288F"/>
    <w:multiLevelType w:val="multilevel"/>
    <w:tmpl w:val="3A66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45639"/>
    <w:multiLevelType w:val="multilevel"/>
    <w:tmpl w:val="28C2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3E5A8A"/>
    <w:multiLevelType w:val="multilevel"/>
    <w:tmpl w:val="3D0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B93534"/>
    <w:multiLevelType w:val="multilevel"/>
    <w:tmpl w:val="8842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AC2CF1"/>
    <w:multiLevelType w:val="multilevel"/>
    <w:tmpl w:val="84D2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DB66A8"/>
    <w:multiLevelType w:val="multilevel"/>
    <w:tmpl w:val="1B3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08298F"/>
    <w:multiLevelType w:val="multilevel"/>
    <w:tmpl w:val="0CA6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AF2641"/>
    <w:multiLevelType w:val="multilevel"/>
    <w:tmpl w:val="8040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5D1E47"/>
    <w:multiLevelType w:val="multilevel"/>
    <w:tmpl w:val="A446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262332"/>
    <w:multiLevelType w:val="hybridMultilevel"/>
    <w:tmpl w:val="0D96A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577B9B"/>
    <w:multiLevelType w:val="multilevel"/>
    <w:tmpl w:val="615E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F2E765F"/>
    <w:multiLevelType w:val="multilevel"/>
    <w:tmpl w:val="CD2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6F567D"/>
    <w:multiLevelType w:val="multilevel"/>
    <w:tmpl w:val="9F3E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9892758">
    <w:abstractNumId w:val="14"/>
  </w:num>
  <w:num w:numId="2" w16cid:durableId="938639318">
    <w:abstractNumId w:val="37"/>
  </w:num>
  <w:num w:numId="3" w16cid:durableId="775295800">
    <w:abstractNumId w:val="21"/>
  </w:num>
  <w:num w:numId="4" w16cid:durableId="555896526">
    <w:abstractNumId w:val="6"/>
  </w:num>
  <w:num w:numId="5" w16cid:durableId="1948659710">
    <w:abstractNumId w:val="45"/>
  </w:num>
  <w:num w:numId="6" w16cid:durableId="84498574">
    <w:abstractNumId w:val="38"/>
  </w:num>
  <w:num w:numId="7" w16cid:durableId="1031488907">
    <w:abstractNumId w:val="46"/>
  </w:num>
  <w:num w:numId="8" w16cid:durableId="2067559948">
    <w:abstractNumId w:val="22"/>
  </w:num>
  <w:num w:numId="9" w16cid:durableId="83764117">
    <w:abstractNumId w:val="52"/>
  </w:num>
  <w:num w:numId="10" w16cid:durableId="1290891991">
    <w:abstractNumId w:val="27"/>
  </w:num>
  <w:num w:numId="11" w16cid:durableId="107745040">
    <w:abstractNumId w:val="36"/>
  </w:num>
  <w:num w:numId="12" w16cid:durableId="120464559">
    <w:abstractNumId w:val="31"/>
  </w:num>
  <w:num w:numId="13" w16cid:durableId="885333056">
    <w:abstractNumId w:val="10"/>
  </w:num>
  <w:num w:numId="14" w16cid:durableId="1763648578">
    <w:abstractNumId w:val="8"/>
  </w:num>
  <w:num w:numId="15" w16cid:durableId="1704213338">
    <w:abstractNumId w:val="29"/>
  </w:num>
  <w:num w:numId="16" w16cid:durableId="1947541498">
    <w:abstractNumId w:val="2"/>
  </w:num>
  <w:num w:numId="17" w16cid:durableId="2080862332">
    <w:abstractNumId w:val="51"/>
  </w:num>
  <w:num w:numId="18" w16cid:durableId="241644975">
    <w:abstractNumId w:val="35"/>
  </w:num>
  <w:num w:numId="19" w16cid:durableId="349843131">
    <w:abstractNumId w:val="33"/>
  </w:num>
  <w:num w:numId="20" w16cid:durableId="1125586641">
    <w:abstractNumId w:val="7"/>
  </w:num>
  <w:num w:numId="21" w16cid:durableId="1614632110">
    <w:abstractNumId w:val="47"/>
  </w:num>
  <w:num w:numId="22" w16cid:durableId="1369449072">
    <w:abstractNumId w:val="18"/>
  </w:num>
  <w:num w:numId="23" w16cid:durableId="637733789">
    <w:abstractNumId w:val="34"/>
  </w:num>
  <w:num w:numId="24" w16cid:durableId="1068380537">
    <w:abstractNumId w:val="11"/>
  </w:num>
  <w:num w:numId="25" w16cid:durableId="400757735">
    <w:abstractNumId w:val="39"/>
  </w:num>
  <w:num w:numId="26" w16cid:durableId="711461735">
    <w:abstractNumId w:val="23"/>
  </w:num>
  <w:num w:numId="27" w16cid:durableId="2140564105">
    <w:abstractNumId w:val="32"/>
  </w:num>
  <w:num w:numId="28" w16cid:durableId="974414652">
    <w:abstractNumId w:val="30"/>
  </w:num>
  <w:num w:numId="29" w16cid:durableId="1459446680">
    <w:abstractNumId w:val="26"/>
  </w:num>
  <w:num w:numId="30" w16cid:durableId="947010559">
    <w:abstractNumId w:val="5"/>
  </w:num>
  <w:num w:numId="31" w16cid:durableId="599218415">
    <w:abstractNumId w:val="20"/>
  </w:num>
  <w:num w:numId="32" w16cid:durableId="922760635">
    <w:abstractNumId w:val="42"/>
  </w:num>
  <w:num w:numId="33" w16cid:durableId="543492531">
    <w:abstractNumId w:val="9"/>
  </w:num>
  <w:num w:numId="34" w16cid:durableId="1055737732">
    <w:abstractNumId w:val="4"/>
  </w:num>
  <w:num w:numId="35" w16cid:durableId="1195076652">
    <w:abstractNumId w:val="19"/>
  </w:num>
  <w:num w:numId="36" w16cid:durableId="1455638603">
    <w:abstractNumId w:val="28"/>
  </w:num>
  <w:num w:numId="37" w16cid:durableId="1553804238">
    <w:abstractNumId w:val="40"/>
  </w:num>
  <w:num w:numId="38" w16cid:durableId="578907106">
    <w:abstractNumId w:val="49"/>
  </w:num>
  <w:num w:numId="39" w16cid:durableId="1149402740">
    <w:abstractNumId w:val="44"/>
  </w:num>
  <w:num w:numId="40" w16cid:durableId="1540822702">
    <w:abstractNumId w:val="16"/>
  </w:num>
  <w:num w:numId="41" w16cid:durableId="1160341050">
    <w:abstractNumId w:val="1"/>
  </w:num>
  <w:num w:numId="42" w16cid:durableId="1579441309">
    <w:abstractNumId w:val="43"/>
  </w:num>
  <w:num w:numId="43" w16cid:durableId="464584810">
    <w:abstractNumId w:val="25"/>
  </w:num>
  <w:num w:numId="44" w16cid:durableId="890271178">
    <w:abstractNumId w:val="24"/>
  </w:num>
  <w:num w:numId="45" w16cid:durableId="679239359">
    <w:abstractNumId w:val="0"/>
  </w:num>
  <w:num w:numId="46" w16cid:durableId="1547643605">
    <w:abstractNumId w:val="13"/>
  </w:num>
  <w:num w:numId="47" w16cid:durableId="442657282">
    <w:abstractNumId w:val="17"/>
  </w:num>
  <w:num w:numId="48" w16cid:durableId="289944968">
    <w:abstractNumId w:val="15"/>
  </w:num>
  <w:num w:numId="49" w16cid:durableId="350685132">
    <w:abstractNumId w:val="48"/>
  </w:num>
  <w:num w:numId="50" w16cid:durableId="991180194">
    <w:abstractNumId w:val="3"/>
  </w:num>
  <w:num w:numId="51" w16cid:durableId="1943874977">
    <w:abstractNumId w:val="12"/>
  </w:num>
  <w:num w:numId="52" w16cid:durableId="964044106">
    <w:abstractNumId w:val="41"/>
  </w:num>
  <w:num w:numId="53" w16cid:durableId="1723947592">
    <w:abstractNumId w:val="5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6E07"/>
    <w:rsid w:val="000A090D"/>
    <w:rsid w:val="000C2762"/>
    <w:rsid w:val="000D4065"/>
    <w:rsid w:val="000D4C93"/>
    <w:rsid w:val="000E40B7"/>
    <w:rsid w:val="000F4334"/>
    <w:rsid w:val="001242A1"/>
    <w:rsid w:val="001520A2"/>
    <w:rsid w:val="001A7B8D"/>
    <w:rsid w:val="001C666B"/>
    <w:rsid w:val="001C75ED"/>
    <w:rsid w:val="00217AF9"/>
    <w:rsid w:val="002336AA"/>
    <w:rsid w:val="00233AE4"/>
    <w:rsid w:val="002941A6"/>
    <w:rsid w:val="002B5C87"/>
    <w:rsid w:val="00315E59"/>
    <w:rsid w:val="003355E8"/>
    <w:rsid w:val="003375E1"/>
    <w:rsid w:val="0034397E"/>
    <w:rsid w:val="0036388E"/>
    <w:rsid w:val="003B067B"/>
    <w:rsid w:val="003B433C"/>
    <w:rsid w:val="003F5C07"/>
    <w:rsid w:val="00420E70"/>
    <w:rsid w:val="00463713"/>
    <w:rsid w:val="0047460D"/>
    <w:rsid w:val="00502D59"/>
    <w:rsid w:val="00531963"/>
    <w:rsid w:val="005530A4"/>
    <w:rsid w:val="00591FFC"/>
    <w:rsid w:val="00612E13"/>
    <w:rsid w:val="006135DC"/>
    <w:rsid w:val="006427F9"/>
    <w:rsid w:val="00651518"/>
    <w:rsid w:val="006A7E9E"/>
    <w:rsid w:val="006C16EE"/>
    <w:rsid w:val="006D284A"/>
    <w:rsid w:val="006E134A"/>
    <w:rsid w:val="0071754B"/>
    <w:rsid w:val="00756157"/>
    <w:rsid w:val="008369E9"/>
    <w:rsid w:val="00843A51"/>
    <w:rsid w:val="0087412E"/>
    <w:rsid w:val="0088204B"/>
    <w:rsid w:val="008A34A4"/>
    <w:rsid w:val="008A7B49"/>
    <w:rsid w:val="0090768C"/>
    <w:rsid w:val="00963364"/>
    <w:rsid w:val="00970BEF"/>
    <w:rsid w:val="00986829"/>
    <w:rsid w:val="009B0218"/>
    <w:rsid w:val="009B41E7"/>
    <w:rsid w:val="009C2EEF"/>
    <w:rsid w:val="009E3016"/>
    <w:rsid w:val="009F6C73"/>
    <w:rsid w:val="00A21A09"/>
    <w:rsid w:val="00A54359"/>
    <w:rsid w:val="00AA204E"/>
    <w:rsid w:val="00AD25DE"/>
    <w:rsid w:val="00B212F8"/>
    <w:rsid w:val="00B71C96"/>
    <w:rsid w:val="00BE32D4"/>
    <w:rsid w:val="00BF2ACF"/>
    <w:rsid w:val="00C427CC"/>
    <w:rsid w:val="00C92CF2"/>
    <w:rsid w:val="00CA1FB8"/>
    <w:rsid w:val="00CD522C"/>
    <w:rsid w:val="00CE7D10"/>
    <w:rsid w:val="00CF58C7"/>
    <w:rsid w:val="00D140ED"/>
    <w:rsid w:val="00D66D0A"/>
    <w:rsid w:val="00D978AB"/>
    <w:rsid w:val="00DD7C05"/>
    <w:rsid w:val="00E05FEF"/>
    <w:rsid w:val="00E325E1"/>
    <w:rsid w:val="00ED79D1"/>
    <w:rsid w:val="00EF5EAD"/>
    <w:rsid w:val="00F721C5"/>
    <w:rsid w:val="00F81802"/>
    <w:rsid w:val="00F85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D95B6"/>
  <w15:chartTrackingRefBased/>
  <w15:docId w15:val="{EB07120D-104A-4636-906A-22B27D11F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semiHidden/>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2319">
          <w:marLeft w:val="0"/>
          <w:marRight w:val="0"/>
          <w:marTop w:val="0"/>
          <w:marBottom w:val="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sChild>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872303906">
          <w:marLeft w:val="0"/>
          <w:marRight w:val="0"/>
          <w:marTop w:val="0"/>
          <w:marBottom w:val="0"/>
          <w:divBdr>
            <w:top w:val="none" w:sz="0" w:space="0" w:color="auto"/>
            <w:left w:val="none" w:sz="0" w:space="0" w:color="auto"/>
            <w:bottom w:val="none" w:sz="0" w:space="0" w:color="auto"/>
            <w:right w:val="none" w:sz="0" w:space="0" w:color="auto"/>
          </w:divBdr>
          <w:divsChild>
            <w:div w:id="551504339">
              <w:marLeft w:val="0"/>
              <w:marRight w:val="0"/>
              <w:marTop w:val="0"/>
              <w:marBottom w:val="0"/>
              <w:divBdr>
                <w:top w:val="none" w:sz="0" w:space="0" w:color="auto"/>
                <w:left w:val="none" w:sz="0" w:space="0" w:color="auto"/>
                <w:bottom w:val="none" w:sz="0" w:space="0" w:color="auto"/>
                <w:right w:val="none" w:sz="0" w:space="0" w:color="auto"/>
              </w:divBdr>
            </w:div>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TotalTime>
  <Pages>30</Pages>
  <Words>8308</Words>
  <Characters>47356</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Phoenix Redwolf</cp:lastModifiedBy>
  <cp:revision>7</cp:revision>
  <dcterms:created xsi:type="dcterms:W3CDTF">2025-05-27T02:25:00Z</dcterms:created>
  <dcterms:modified xsi:type="dcterms:W3CDTF">2025-06-02T17:47:00Z</dcterms:modified>
</cp:coreProperties>
</file>